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F1" w:rsidRPr="0030580E" w:rsidRDefault="008067F1" w:rsidP="008067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30580E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="00144D21">
        <w:rPr>
          <w:rFonts w:ascii="Times New Roman" w:hAnsi="Times New Roman"/>
          <w:b/>
          <w:sz w:val="24"/>
          <w:szCs w:val="24"/>
          <w:lang w:eastAsia="en-US"/>
        </w:rPr>
        <w:t>01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.0</w:t>
      </w:r>
      <w:r w:rsidR="00144D21">
        <w:rPr>
          <w:rFonts w:ascii="Times New Roman" w:hAnsi="Times New Roman"/>
          <w:b/>
          <w:sz w:val="24"/>
          <w:szCs w:val="24"/>
          <w:lang w:val="en-US" w:eastAsia="en-US"/>
        </w:rPr>
        <w:t>4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.2021г.</w:t>
      </w:r>
    </w:p>
    <w:p w:rsidR="008067F1" w:rsidRPr="0030580E" w:rsidRDefault="008067F1" w:rsidP="008067F1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8067F1" w:rsidRPr="0030580E" w:rsidRDefault="008067F1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067F1" w:rsidRDefault="008067F1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203034" w:rsidRDefault="00203034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03034" w:rsidRPr="0030580E" w:rsidRDefault="00203034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03034" w:rsidRPr="00F54F68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F54F68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203034" w:rsidRPr="00F54F68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 w:rsidR="00144D21">
        <w:rPr>
          <w:rFonts w:ascii="Times New Roman" w:hAnsi="Times New Roman"/>
          <w:color w:val="000000" w:themeColor="text1"/>
          <w:sz w:val="24"/>
          <w:szCs w:val="24"/>
        </w:rPr>
        <w:t xml:space="preserve"> Крушари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3034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 w:rsidR="00144D21">
        <w:rPr>
          <w:rFonts w:ascii="Times New Roman" w:hAnsi="Times New Roman"/>
          <w:color w:val="000000" w:themeColor="text1"/>
          <w:sz w:val="24"/>
          <w:szCs w:val="24"/>
        </w:rPr>
        <w:t xml:space="preserve"> Тервел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4D21" w:rsidRPr="00866F03" w:rsidRDefault="00866F03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F03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Партия „РЕПУБЛИКАНЦИ ЗА БЪЛГАРИЯ“</w:t>
      </w:r>
    </w:p>
    <w:p w:rsidR="00866F03" w:rsidRPr="00866F03" w:rsidRDefault="00866F03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F03">
        <w:rPr>
          <w:rFonts w:ascii="Times New Roman" w:hAnsi="Times New Roman"/>
          <w:sz w:val="24"/>
          <w:szCs w:val="24"/>
        </w:rPr>
        <w:t>Публикуване на упълномощени представители на Партия „РЕПУБЛИКАНЦИ ЗА БЪЛГАРИЯ“</w:t>
      </w:r>
    </w:p>
    <w:p w:rsidR="00866F03" w:rsidRPr="00866F03" w:rsidRDefault="00866F03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F03">
        <w:rPr>
          <w:rFonts w:ascii="Times New Roman" w:hAnsi="Times New Roman"/>
          <w:sz w:val="24"/>
          <w:szCs w:val="24"/>
        </w:rPr>
        <w:t>Замяна на одобрени кандидатури за технически сътрудници към РИК Добрич.</w:t>
      </w:r>
    </w:p>
    <w:p w:rsidR="00866F03" w:rsidRPr="000C393B" w:rsidRDefault="00866F03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F03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„БСП за България“</w:t>
      </w:r>
    </w:p>
    <w:p w:rsidR="000C393B" w:rsidRDefault="000C393B" w:rsidP="000C393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Каварна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393B" w:rsidRDefault="000C393B" w:rsidP="000C393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Шабла.</w:t>
      </w:r>
    </w:p>
    <w:p w:rsidR="000C393B" w:rsidRDefault="000C393B" w:rsidP="000C393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Балчик.</w:t>
      </w:r>
    </w:p>
    <w:p w:rsidR="006704E7" w:rsidRDefault="008873BE" w:rsidP="000C393B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Pr="008873BE">
        <w:rPr>
          <w:rFonts w:ascii="Times New Roman" w:hAnsi="Times New Roman"/>
          <w:sz w:val="24"/>
          <w:szCs w:val="24"/>
        </w:rPr>
        <w:t>Формиране, утвърждаване и назначаване състав на новообразувани СИК на територията на Община Балчик</w:t>
      </w:r>
      <w:r>
        <w:rPr>
          <w:rFonts w:ascii="Times New Roman" w:hAnsi="Times New Roman"/>
          <w:sz w:val="24"/>
          <w:szCs w:val="24"/>
        </w:rPr>
        <w:t>.</w:t>
      </w:r>
    </w:p>
    <w:p w:rsidR="00926448" w:rsidRDefault="00926448" w:rsidP="000C393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9264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Генерал Тошево.</w:t>
      </w:r>
    </w:p>
    <w:p w:rsidR="00926448" w:rsidRDefault="00926448" w:rsidP="000C393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Pr="009264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Добрич.</w:t>
      </w:r>
    </w:p>
    <w:p w:rsidR="00AE71A1" w:rsidRDefault="00AE71A1" w:rsidP="000C393B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14.</w:t>
      </w:r>
      <w:r w:rsidRPr="008873BE">
        <w:rPr>
          <w:rFonts w:ascii="Times New Roman" w:hAnsi="Times New Roman"/>
          <w:sz w:val="24"/>
          <w:szCs w:val="24"/>
        </w:rPr>
        <w:t>Формиране, утвърждаване и назначаване състав на новообразувани СИК</w:t>
      </w:r>
      <w:r>
        <w:rPr>
          <w:rFonts w:ascii="Times New Roman" w:hAnsi="Times New Roman"/>
          <w:sz w:val="24"/>
          <w:szCs w:val="24"/>
        </w:rPr>
        <w:t xml:space="preserve"> на територията на Община Добрич.</w:t>
      </w:r>
    </w:p>
    <w:p w:rsidR="005E2BD7" w:rsidRPr="004B5BFC" w:rsidRDefault="005E2BD7" w:rsidP="000C393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BFC">
        <w:rPr>
          <w:rFonts w:ascii="Times New Roman" w:hAnsi="Times New Roman"/>
          <w:sz w:val="24"/>
          <w:szCs w:val="24"/>
        </w:rPr>
        <w:t xml:space="preserve">15. </w:t>
      </w:r>
      <w:r w:rsidRPr="004B5BFC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Добричка.</w:t>
      </w:r>
    </w:p>
    <w:p w:rsidR="004B5BFC" w:rsidRPr="004B5BFC" w:rsidRDefault="005E2BD7" w:rsidP="004B5BFC">
      <w:pPr>
        <w:pStyle w:val="a4"/>
        <w:shd w:val="clear" w:color="auto" w:fill="FFFFFF"/>
        <w:spacing w:after="150"/>
        <w:jc w:val="both"/>
      </w:pPr>
      <w:r w:rsidRPr="004B5BFC">
        <w:rPr>
          <w:color w:val="000000" w:themeColor="text1"/>
        </w:rPr>
        <w:t xml:space="preserve">16. </w:t>
      </w:r>
      <w:r w:rsidR="004B5BFC" w:rsidRPr="004B5BFC">
        <w:rPr>
          <w:shd w:val="clear" w:color="auto" w:fill="FFFFFF"/>
        </w:rPr>
        <w:t xml:space="preserve">Утвърждаване на единни номера на избирателна секция в Дом за стари хора – „Радост“, с. Полк. Савово в Община Тервел, </w:t>
      </w:r>
      <w:r w:rsidR="004B5BFC" w:rsidRPr="004B5BFC">
        <w:t>за произвеждане на изборите за народни представители, насрочени на 4 април 2021г.</w:t>
      </w:r>
    </w:p>
    <w:p w:rsidR="00FE29FB" w:rsidRDefault="00FE29FB" w:rsidP="00FE29FB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9FB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Pr="00FE29FB">
        <w:rPr>
          <w:rFonts w:ascii="Times New Roman" w:hAnsi="Times New Roman"/>
          <w:sz w:val="24"/>
          <w:szCs w:val="24"/>
          <w:shd w:val="clear" w:color="auto" w:fill="FFFFFF"/>
        </w:rPr>
        <w:t>Утвърждаване на единни номера на избирателни секции в „</w:t>
      </w:r>
      <w:proofErr w:type="spellStart"/>
      <w:r w:rsidRPr="00FE29FB">
        <w:rPr>
          <w:rFonts w:ascii="Times New Roman" w:hAnsi="Times New Roman"/>
          <w:sz w:val="24"/>
          <w:szCs w:val="24"/>
          <w:shd w:val="clear" w:color="auto" w:fill="FFFFFF"/>
        </w:rPr>
        <w:t>Многопрофилна</w:t>
      </w:r>
      <w:proofErr w:type="spellEnd"/>
      <w:r w:rsidRPr="00FE29FB">
        <w:rPr>
          <w:rFonts w:ascii="Times New Roman" w:hAnsi="Times New Roman"/>
          <w:sz w:val="24"/>
          <w:szCs w:val="24"/>
          <w:shd w:val="clear" w:color="auto" w:fill="FFFFFF"/>
        </w:rPr>
        <w:t xml:space="preserve"> болница за активно лечение - Добрич“ АД, „Дом за стари хора“ и „Следствени арести“ в Община Добрич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00A4" w:rsidRDefault="00B900A4" w:rsidP="00B900A4">
      <w:pPr>
        <w:pStyle w:val="a4"/>
        <w:shd w:val="clear" w:color="auto" w:fill="FFFFFF"/>
        <w:spacing w:after="150"/>
        <w:jc w:val="both"/>
      </w:pPr>
      <w:r w:rsidRPr="00B900A4">
        <w:t>19. Формиране, утвърждаване и назначаване състав на новообразувана ПСИК на територията на Община Тервел за провеждане на избори за народни представители на 4 април 2021 г.</w:t>
      </w:r>
    </w:p>
    <w:p w:rsidR="00A8080D" w:rsidRDefault="00A8080D" w:rsidP="00A8080D">
      <w:pPr>
        <w:pStyle w:val="a4"/>
        <w:shd w:val="clear" w:color="auto" w:fill="FFFFFF"/>
        <w:spacing w:after="150"/>
        <w:jc w:val="both"/>
      </w:pPr>
      <w:r w:rsidRPr="00A8080D">
        <w:t xml:space="preserve">20. Преобразуване на избирателна секция в Община Балчик в избирателна секция за </w:t>
      </w:r>
      <w:r w:rsidRPr="00A8080D">
        <w:rPr>
          <w:lang w:val="en-US"/>
        </w:rPr>
        <w:t xml:space="preserve">COVID </w:t>
      </w:r>
      <w:r w:rsidRPr="00A8080D">
        <w:t>отделение на територията на Община Балчик за провеждане на избори за народни представители на 4 април 2021 г.</w:t>
      </w:r>
    </w:p>
    <w:p w:rsidR="00B0437F" w:rsidRPr="00B0437F" w:rsidRDefault="00B0437F" w:rsidP="00B043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437F">
        <w:rPr>
          <w:rFonts w:ascii="Times New Roman" w:hAnsi="Times New Roman"/>
          <w:sz w:val="24"/>
          <w:szCs w:val="24"/>
        </w:rPr>
        <w:t xml:space="preserve">21. </w:t>
      </w:r>
      <w:r w:rsidRPr="00B0437F">
        <w:rPr>
          <w:rFonts w:ascii="Times New Roman" w:hAnsi="Times New Roman"/>
          <w:sz w:val="24"/>
          <w:szCs w:val="24"/>
        </w:rPr>
        <w:t>Публикуване на упълномощени представители на ПП „ВМРО - БЪЛГАРСКО НАЦИОНАЛНО ДВИЖЕНИЕ“ за изборите за народни представители на 4 април 2021 г. в Осми изборен район – Добрички.</w:t>
      </w:r>
    </w:p>
    <w:p w:rsidR="00777D55" w:rsidRPr="00777D55" w:rsidRDefault="00B0437F" w:rsidP="00777D55">
      <w:pPr>
        <w:pStyle w:val="a4"/>
        <w:shd w:val="clear" w:color="auto" w:fill="FFFFFF"/>
        <w:spacing w:after="150"/>
        <w:jc w:val="both"/>
      </w:pPr>
      <w:r>
        <w:lastRenderedPageBreak/>
        <w:t>22</w:t>
      </w:r>
      <w:r w:rsidR="00777D55" w:rsidRPr="00777D55">
        <w:t>. Регистрация на застъпници на кандидатите в кандидатска листа, издигната от ПП „ВМРО-БЪЛГАРСКО НАЦИОНАЛНО ДВИЖЕНИЕ“ за изборите за изборите за народни представители на 4 април 2021 г. в Осми изборен район – Добрички.</w:t>
      </w:r>
    </w:p>
    <w:p w:rsidR="00777D55" w:rsidRPr="00A8080D" w:rsidRDefault="00777D55" w:rsidP="00A8080D">
      <w:pPr>
        <w:pStyle w:val="a4"/>
        <w:shd w:val="clear" w:color="auto" w:fill="FFFFFF"/>
        <w:spacing w:after="150"/>
        <w:jc w:val="both"/>
      </w:pPr>
    </w:p>
    <w:p w:rsidR="00A8080D" w:rsidRPr="00B900A4" w:rsidRDefault="00A8080D" w:rsidP="00B900A4">
      <w:pPr>
        <w:pStyle w:val="a4"/>
        <w:shd w:val="clear" w:color="auto" w:fill="FFFFFF"/>
        <w:spacing w:after="150"/>
        <w:jc w:val="both"/>
      </w:pPr>
    </w:p>
    <w:p w:rsidR="00B900A4" w:rsidRPr="00B900A4" w:rsidRDefault="00B900A4" w:rsidP="00B900A4">
      <w:pPr>
        <w:pStyle w:val="a4"/>
        <w:shd w:val="clear" w:color="auto" w:fill="FFFFFF"/>
        <w:spacing w:after="150"/>
        <w:jc w:val="both"/>
      </w:pPr>
    </w:p>
    <w:p w:rsidR="00520887" w:rsidRPr="00FE29FB" w:rsidRDefault="00520887" w:rsidP="00FE29F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29FB" w:rsidRPr="008873BE" w:rsidRDefault="00FE29FB" w:rsidP="000C393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393B" w:rsidRPr="008873BE" w:rsidRDefault="000C393B" w:rsidP="000C393B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4D21" w:rsidRDefault="00144D21">
      <w:pPr>
        <w:rPr>
          <w:rFonts w:ascii="Times New Roman" w:hAnsi="Times New Roman"/>
          <w:sz w:val="24"/>
          <w:szCs w:val="24"/>
        </w:rPr>
      </w:pPr>
    </w:p>
    <w:sectPr w:rsidR="00144D21" w:rsidSect="000D651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12FB"/>
    <w:multiLevelType w:val="hybridMultilevel"/>
    <w:tmpl w:val="493634D8"/>
    <w:lvl w:ilvl="0" w:tplc="21FAC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8872A4"/>
    <w:multiLevelType w:val="hybridMultilevel"/>
    <w:tmpl w:val="759A2B70"/>
    <w:lvl w:ilvl="0" w:tplc="3210F0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9"/>
    <w:rsid w:val="000055ED"/>
    <w:rsid w:val="000460E3"/>
    <w:rsid w:val="000903DA"/>
    <w:rsid w:val="000A5EB8"/>
    <w:rsid w:val="000C393B"/>
    <w:rsid w:val="000D55DB"/>
    <w:rsid w:val="000D6515"/>
    <w:rsid w:val="000E4B8D"/>
    <w:rsid w:val="000F1CB8"/>
    <w:rsid w:val="00127714"/>
    <w:rsid w:val="00144D21"/>
    <w:rsid w:val="001B6B46"/>
    <w:rsid w:val="00203034"/>
    <w:rsid w:val="002153DC"/>
    <w:rsid w:val="00231742"/>
    <w:rsid w:val="00267497"/>
    <w:rsid w:val="002824DB"/>
    <w:rsid w:val="002D27EC"/>
    <w:rsid w:val="002D503B"/>
    <w:rsid w:val="002E0A61"/>
    <w:rsid w:val="0030580E"/>
    <w:rsid w:val="00317513"/>
    <w:rsid w:val="003232DB"/>
    <w:rsid w:val="00394133"/>
    <w:rsid w:val="0041174B"/>
    <w:rsid w:val="00413E0E"/>
    <w:rsid w:val="004167CE"/>
    <w:rsid w:val="004A2F1D"/>
    <w:rsid w:val="004B19A9"/>
    <w:rsid w:val="004B5BFC"/>
    <w:rsid w:val="00504B2F"/>
    <w:rsid w:val="00520887"/>
    <w:rsid w:val="005C0EAE"/>
    <w:rsid w:val="005D563E"/>
    <w:rsid w:val="005E2BD7"/>
    <w:rsid w:val="00606432"/>
    <w:rsid w:val="0066492C"/>
    <w:rsid w:val="006664F2"/>
    <w:rsid w:val="006704E7"/>
    <w:rsid w:val="00680AD8"/>
    <w:rsid w:val="00681181"/>
    <w:rsid w:val="006961C8"/>
    <w:rsid w:val="006A3F0A"/>
    <w:rsid w:val="006C786A"/>
    <w:rsid w:val="006D2F6D"/>
    <w:rsid w:val="007025B3"/>
    <w:rsid w:val="00721659"/>
    <w:rsid w:val="00777D55"/>
    <w:rsid w:val="007A07D5"/>
    <w:rsid w:val="007C07E4"/>
    <w:rsid w:val="007D7C5F"/>
    <w:rsid w:val="008067F1"/>
    <w:rsid w:val="00866F03"/>
    <w:rsid w:val="00877452"/>
    <w:rsid w:val="008873BE"/>
    <w:rsid w:val="008A53F2"/>
    <w:rsid w:val="009174BC"/>
    <w:rsid w:val="0092547F"/>
    <w:rsid w:val="00926448"/>
    <w:rsid w:val="009349E9"/>
    <w:rsid w:val="00977D04"/>
    <w:rsid w:val="00981516"/>
    <w:rsid w:val="00A46F1F"/>
    <w:rsid w:val="00A8080D"/>
    <w:rsid w:val="00AE5CC2"/>
    <w:rsid w:val="00AE71A1"/>
    <w:rsid w:val="00B0437F"/>
    <w:rsid w:val="00B14B35"/>
    <w:rsid w:val="00B506BD"/>
    <w:rsid w:val="00B900A4"/>
    <w:rsid w:val="00BC4E19"/>
    <w:rsid w:val="00BD5726"/>
    <w:rsid w:val="00C07BB5"/>
    <w:rsid w:val="00C23AC6"/>
    <w:rsid w:val="00C34E24"/>
    <w:rsid w:val="00C450E7"/>
    <w:rsid w:val="00C86B13"/>
    <w:rsid w:val="00C87FA0"/>
    <w:rsid w:val="00D66197"/>
    <w:rsid w:val="00D8017D"/>
    <w:rsid w:val="00DA191C"/>
    <w:rsid w:val="00DB2A8B"/>
    <w:rsid w:val="00E5421B"/>
    <w:rsid w:val="00E84656"/>
    <w:rsid w:val="00E96FC9"/>
    <w:rsid w:val="00F54F68"/>
    <w:rsid w:val="00FE29FB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5822"/>
  <w15:chartTrackingRefBased/>
  <w15:docId w15:val="{DC918EC9-C838-49B3-94C3-175679A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4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591"/>
    <w:rPr>
      <w:rFonts w:ascii="Times New Roman" w:eastAsiaTheme="minorHAnsi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D651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2021-03-31T15:27:00Z</cp:lastPrinted>
  <dcterms:created xsi:type="dcterms:W3CDTF">2021-03-25T10:06:00Z</dcterms:created>
  <dcterms:modified xsi:type="dcterms:W3CDTF">2021-04-01T19:43:00Z</dcterms:modified>
</cp:coreProperties>
</file>