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E2" w:rsidRPr="0068219B" w:rsidRDefault="00305DE2" w:rsidP="00137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8219B">
        <w:rPr>
          <w:rFonts w:ascii="Times New Roman" w:hAnsi="Times New Roman"/>
          <w:b/>
          <w:sz w:val="24"/>
          <w:szCs w:val="24"/>
        </w:rPr>
        <w:t xml:space="preserve">Заседание на </w:t>
      </w:r>
      <w:r w:rsidR="00C25484" w:rsidRPr="0068219B">
        <w:rPr>
          <w:rFonts w:ascii="Times New Roman" w:hAnsi="Times New Roman"/>
          <w:b/>
          <w:sz w:val="24"/>
          <w:szCs w:val="24"/>
        </w:rPr>
        <w:t>Р</w:t>
      </w:r>
      <w:r w:rsidRPr="0068219B">
        <w:rPr>
          <w:rFonts w:ascii="Times New Roman" w:hAnsi="Times New Roman"/>
          <w:b/>
          <w:sz w:val="24"/>
          <w:szCs w:val="24"/>
        </w:rPr>
        <w:t xml:space="preserve">ИК Добрич на </w:t>
      </w:r>
      <w:r w:rsidR="005A7C6D" w:rsidRPr="0068219B">
        <w:rPr>
          <w:rFonts w:ascii="Times New Roman" w:hAnsi="Times New Roman"/>
          <w:b/>
          <w:sz w:val="24"/>
          <w:szCs w:val="24"/>
        </w:rPr>
        <w:t>0</w:t>
      </w:r>
      <w:r w:rsidR="0003048A" w:rsidRPr="0068219B">
        <w:rPr>
          <w:rFonts w:ascii="Times New Roman" w:hAnsi="Times New Roman"/>
          <w:b/>
          <w:sz w:val="24"/>
          <w:szCs w:val="24"/>
        </w:rPr>
        <w:t>9</w:t>
      </w:r>
      <w:r w:rsidR="00505FC6" w:rsidRPr="0068219B">
        <w:rPr>
          <w:rFonts w:ascii="Times New Roman" w:hAnsi="Times New Roman"/>
          <w:b/>
          <w:sz w:val="24"/>
          <w:szCs w:val="24"/>
        </w:rPr>
        <w:t xml:space="preserve"> </w:t>
      </w:r>
      <w:r w:rsidR="005A7C6D" w:rsidRPr="0068219B">
        <w:rPr>
          <w:rFonts w:ascii="Times New Roman" w:hAnsi="Times New Roman"/>
          <w:b/>
          <w:sz w:val="24"/>
          <w:szCs w:val="24"/>
        </w:rPr>
        <w:t>май</w:t>
      </w:r>
      <w:r w:rsidR="00505FC6" w:rsidRPr="0068219B">
        <w:rPr>
          <w:rFonts w:ascii="Times New Roman" w:hAnsi="Times New Roman"/>
          <w:b/>
          <w:sz w:val="24"/>
          <w:szCs w:val="24"/>
        </w:rPr>
        <w:t xml:space="preserve"> </w:t>
      </w:r>
      <w:r w:rsidR="00C25484" w:rsidRPr="0068219B">
        <w:rPr>
          <w:rFonts w:ascii="Times New Roman" w:hAnsi="Times New Roman"/>
          <w:b/>
          <w:sz w:val="24"/>
          <w:szCs w:val="24"/>
        </w:rPr>
        <w:t>2024</w:t>
      </w:r>
      <w:r w:rsidRPr="0068219B">
        <w:rPr>
          <w:rFonts w:ascii="Times New Roman" w:hAnsi="Times New Roman"/>
          <w:b/>
          <w:sz w:val="24"/>
          <w:szCs w:val="24"/>
        </w:rPr>
        <w:t>г.</w:t>
      </w:r>
    </w:p>
    <w:p w:rsidR="00305DE2" w:rsidRPr="0068219B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</w:p>
    <w:p w:rsidR="00305DE2" w:rsidRPr="0068219B" w:rsidRDefault="00305DE2" w:rsidP="00305DE2">
      <w:pPr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68219B">
        <w:rPr>
          <w:rFonts w:ascii="Times New Roman" w:hAnsi="Times New Roman"/>
          <w:b/>
          <w:sz w:val="24"/>
          <w:szCs w:val="24"/>
        </w:rPr>
        <w:t xml:space="preserve">Проект за дневен ред </w:t>
      </w:r>
    </w:p>
    <w:p w:rsidR="00305DE2" w:rsidRPr="0068219B" w:rsidRDefault="00305DE2" w:rsidP="00660B75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EB1965" w:rsidRPr="0068219B" w:rsidRDefault="00EB1965" w:rsidP="00EB196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68219B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077183" w:rsidRPr="008D6283" w:rsidRDefault="00077183" w:rsidP="00077183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/>
          <w:color w:val="auto"/>
          <w:szCs w:val="24"/>
          <w:lang w:eastAsia="bg-BG"/>
        </w:rPr>
      </w:pPr>
      <w:r>
        <w:rPr>
          <w:bCs/>
          <w:color w:val="auto"/>
        </w:rPr>
        <w:t>О</w:t>
      </w:r>
      <w:r w:rsidRPr="001E47F1">
        <w:rPr>
          <w:bCs/>
          <w:color w:val="auto"/>
        </w:rPr>
        <w:t xml:space="preserve">тказ от регистрация на кандидат и </w:t>
      </w:r>
      <w:r w:rsidRPr="001E47F1">
        <w:rPr>
          <w:color w:val="auto"/>
        </w:rPr>
        <w:t>преподреждане на регистрираната кандидатска листа на ПП „ВМРО – БЪЛГАРСКО НАЦИОНАЛНО ДВИЖЕНИЕ“ при произвеждане на изборит</w:t>
      </w:r>
      <w:r>
        <w:rPr>
          <w:color w:val="auto"/>
        </w:rPr>
        <w:t xml:space="preserve">е за народни представители на 9 </w:t>
      </w:r>
      <w:bookmarkStart w:id="0" w:name="_GoBack"/>
      <w:bookmarkEnd w:id="0"/>
      <w:r w:rsidRPr="001E47F1">
        <w:rPr>
          <w:color w:val="auto"/>
        </w:rPr>
        <w:t>юни 2024г.</w:t>
      </w:r>
    </w:p>
    <w:p w:rsidR="00EB1965" w:rsidRDefault="00EB1965" w:rsidP="00EB196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68219B">
        <w:rPr>
          <w:rFonts w:ascii="Times New Roman" w:eastAsia="Times New Roman" w:hAnsi="Times New Roman"/>
          <w:color w:val="auto"/>
          <w:szCs w:val="24"/>
          <w:lang w:eastAsia="bg-BG"/>
        </w:rPr>
        <w:t>Разни.</w:t>
      </w:r>
    </w:p>
    <w:p w:rsidR="00077183" w:rsidRPr="0068219B" w:rsidRDefault="00077183" w:rsidP="00077183">
      <w:pPr>
        <w:pStyle w:val="1"/>
        <w:ind w:left="1080"/>
        <w:rPr>
          <w:rFonts w:ascii="Times New Roman" w:eastAsia="Times New Roman" w:hAnsi="Times New Roman"/>
          <w:color w:val="auto"/>
          <w:szCs w:val="24"/>
          <w:lang w:eastAsia="bg-BG"/>
        </w:rPr>
      </w:pPr>
    </w:p>
    <w:p w:rsidR="00EE1322" w:rsidRPr="0068219B" w:rsidRDefault="00EE1322" w:rsidP="00EB7039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EE1322" w:rsidRPr="00682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E2"/>
    <w:rsid w:val="0003048A"/>
    <w:rsid w:val="00077183"/>
    <w:rsid w:val="00117730"/>
    <w:rsid w:val="00137DDB"/>
    <w:rsid w:val="001B72AA"/>
    <w:rsid w:val="002C4541"/>
    <w:rsid w:val="002E647F"/>
    <w:rsid w:val="002E7810"/>
    <w:rsid w:val="002F374A"/>
    <w:rsid w:val="00305DE2"/>
    <w:rsid w:val="00382575"/>
    <w:rsid w:val="004A6CFC"/>
    <w:rsid w:val="004B6AC2"/>
    <w:rsid w:val="004D1CFB"/>
    <w:rsid w:val="00505FC6"/>
    <w:rsid w:val="00557964"/>
    <w:rsid w:val="00581197"/>
    <w:rsid w:val="005A7C6D"/>
    <w:rsid w:val="005C5727"/>
    <w:rsid w:val="005D6666"/>
    <w:rsid w:val="0062676E"/>
    <w:rsid w:val="00660B75"/>
    <w:rsid w:val="00681393"/>
    <w:rsid w:val="0068219B"/>
    <w:rsid w:val="00707670"/>
    <w:rsid w:val="00812D6F"/>
    <w:rsid w:val="00910AF9"/>
    <w:rsid w:val="009441BE"/>
    <w:rsid w:val="009A5608"/>
    <w:rsid w:val="009D4576"/>
    <w:rsid w:val="00B5431F"/>
    <w:rsid w:val="00BD4594"/>
    <w:rsid w:val="00BD4E3B"/>
    <w:rsid w:val="00C25484"/>
    <w:rsid w:val="00D413C5"/>
    <w:rsid w:val="00E63F73"/>
    <w:rsid w:val="00E90D40"/>
    <w:rsid w:val="00EB1965"/>
    <w:rsid w:val="00EB7039"/>
    <w:rsid w:val="00ED523D"/>
    <w:rsid w:val="00EE1322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F19C"/>
  <w15:chartTrackingRefBased/>
  <w15:docId w15:val="{9D103205-DD37-48DC-9138-CFA3717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E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5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5FC6"/>
    <w:rPr>
      <w:rFonts w:ascii="Segoe UI" w:eastAsia="Calibri" w:hAnsi="Segoe UI" w:cs="Segoe UI"/>
      <w:sz w:val="18"/>
      <w:szCs w:val="18"/>
    </w:rPr>
  </w:style>
  <w:style w:type="paragraph" w:customStyle="1" w:styleId="1">
    <w:name w:val="Без разредка1"/>
    <w:rsid w:val="00EB196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44</cp:revision>
  <cp:lastPrinted>2024-04-24T14:29:00Z</cp:lastPrinted>
  <dcterms:created xsi:type="dcterms:W3CDTF">2024-04-05T10:37:00Z</dcterms:created>
  <dcterms:modified xsi:type="dcterms:W3CDTF">2024-05-09T13:35:00Z</dcterms:modified>
</cp:coreProperties>
</file>