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F03" w:rsidRPr="00285D21" w:rsidRDefault="00082F03" w:rsidP="00082F03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ru-RU" w:eastAsia="en-US"/>
        </w:rPr>
      </w:pPr>
      <w:r w:rsidRPr="00285D21">
        <w:rPr>
          <w:rFonts w:ascii="Times New Roman" w:hAnsi="Times New Roman"/>
          <w:b/>
          <w:sz w:val="24"/>
          <w:szCs w:val="24"/>
          <w:lang w:eastAsia="en-US"/>
        </w:rPr>
        <w:t>Заседание на Районна избирателна комисия град Добрич на</w:t>
      </w:r>
      <w:r w:rsidRPr="00285D21">
        <w:rPr>
          <w:rFonts w:ascii="Times New Roman" w:hAnsi="Times New Roman"/>
          <w:b/>
          <w:sz w:val="24"/>
          <w:szCs w:val="24"/>
          <w:lang w:val="ru-RU" w:eastAsia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en-US"/>
        </w:rPr>
        <w:t>15</w:t>
      </w:r>
      <w:r w:rsidRPr="00285D21">
        <w:rPr>
          <w:rFonts w:ascii="Times New Roman" w:hAnsi="Times New Roman"/>
          <w:b/>
          <w:sz w:val="24"/>
          <w:szCs w:val="24"/>
          <w:lang w:eastAsia="en-US"/>
        </w:rPr>
        <w:t>.02.2021г.</w:t>
      </w:r>
    </w:p>
    <w:p w:rsidR="00082F03" w:rsidRPr="00285D21" w:rsidRDefault="00082F03" w:rsidP="00082F03">
      <w:pPr>
        <w:spacing w:after="0" w:line="276" w:lineRule="auto"/>
        <w:ind w:right="-30"/>
        <w:jc w:val="center"/>
        <w:rPr>
          <w:rFonts w:ascii="Times New Roman" w:hAnsi="Times New Roman"/>
          <w:b/>
          <w:sz w:val="24"/>
          <w:szCs w:val="24"/>
          <w:lang w:val="en-US" w:eastAsia="en-US"/>
        </w:rPr>
      </w:pPr>
      <w:r w:rsidRPr="00285D21">
        <w:rPr>
          <w:rFonts w:ascii="Times New Roman" w:hAnsi="Times New Roman"/>
          <w:b/>
          <w:sz w:val="24"/>
          <w:szCs w:val="24"/>
          <w:lang w:val="en-US" w:eastAsia="en-US"/>
        </w:rPr>
        <w:t xml:space="preserve"> </w:t>
      </w:r>
    </w:p>
    <w:p w:rsidR="00082F03" w:rsidRPr="00285D21" w:rsidRDefault="00082F03" w:rsidP="00082F03">
      <w:pPr>
        <w:spacing w:after="0" w:line="276" w:lineRule="auto"/>
        <w:ind w:right="-30"/>
        <w:jc w:val="center"/>
        <w:rPr>
          <w:rFonts w:ascii="Times New Roman" w:hAnsi="Times New Roman"/>
          <w:b/>
          <w:sz w:val="24"/>
          <w:szCs w:val="24"/>
          <w:lang w:val="en-US" w:eastAsia="en-US"/>
        </w:rPr>
      </w:pPr>
    </w:p>
    <w:p w:rsidR="00082F03" w:rsidRPr="00285D21" w:rsidRDefault="00082F03" w:rsidP="00082F03">
      <w:pPr>
        <w:spacing w:after="0" w:line="276" w:lineRule="auto"/>
        <w:ind w:right="-3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285D21">
        <w:rPr>
          <w:rFonts w:ascii="Times New Roman" w:hAnsi="Times New Roman"/>
          <w:b/>
          <w:sz w:val="24"/>
          <w:szCs w:val="24"/>
          <w:lang w:eastAsia="en-US"/>
        </w:rPr>
        <w:t>ПРОЕКТ ЗА ДНЕВЕН РЕД</w:t>
      </w:r>
    </w:p>
    <w:p w:rsidR="00082F03" w:rsidRPr="00285D21" w:rsidRDefault="00082F03" w:rsidP="00CA0881">
      <w:pPr>
        <w:spacing w:after="0" w:line="276" w:lineRule="auto"/>
        <w:ind w:right="-3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082F03" w:rsidRPr="00CA0881" w:rsidRDefault="00082F03" w:rsidP="00CA0881">
      <w:pPr>
        <w:pStyle w:val="a3"/>
        <w:numPr>
          <w:ilvl w:val="0"/>
          <w:numId w:val="1"/>
        </w:numPr>
        <w:spacing w:after="0" w:line="276" w:lineRule="auto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CA0881">
        <w:rPr>
          <w:rFonts w:ascii="Times New Roman" w:hAnsi="Times New Roman"/>
          <w:sz w:val="24"/>
          <w:szCs w:val="24"/>
          <w:lang w:eastAsia="en-US"/>
        </w:rPr>
        <w:t>Входяща и изходяща кореспонденция</w:t>
      </w:r>
    </w:p>
    <w:p w:rsidR="00082F03" w:rsidRPr="00CA0881" w:rsidRDefault="00082F03" w:rsidP="00CA0881">
      <w:pPr>
        <w:pStyle w:val="a3"/>
        <w:numPr>
          <w:ilvl w:val="0"/>
          <w:numId w:val="1"/>
        </w:numPr>
        <w:spacing w:after="0" w:line="276" w:lineRule="auto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CA0881">
        <w:rPr>
          <w:rFonts w:ascii="Times New Roman" w:hAnsi="Times New Roman"/>
        </w:rPr>
        <w:t>Печат на Районна избирателна комисия в Осми изборен район - Добрички</w:t>
      </w:r>
    </w:p>
    <w:p w:rsidR="00082F03" w:rsidRPr="00CA0881" w:rsidRDefault="00082F03" w:rsidP="00CA0881">
      <w:pPr>
        <w:pStyle w:val="a3"/>
        <w:numPr>
          <w:ilvl w:val="0"/>
          <w:numId w:val="1"/>
        </w:numPr>
        <w:spacing w:after="0" w:line="276" w:lineRule="auto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CA0881">
        <w:rPr>
          <w:rFonts w:ascii="Times New Roman" w:hAnsi="Times New Roman"/>
          <w:sz w:val="24"/>
          <w:szCs w:val="24"/>
        </w:rPr>
        <w:t xml:space="preserve">Реда за разглеждане на жалби и сигнали, подадени до </w:t>
      </w:r>
      <w:r w:rsidR="00CA0881">
        <w:rPr>
          <w:rFonts w:ascii="Times New Roman" w:hAnsi="Times New Roman"/>
          <w:sz w:val="24"/>
          <w:szCs w:val="24"/>
        </w:rPr>
        <w:t>РИК Добрички</w:t>
      </w:r>
    </w:p>
    <w:p w:rsidR="00082F03" w:rsidRPr="00CA0881" w:rsidRDefault="00082F03" w:rsidP="00CA088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CA0881">
        <w:t xml:space="preserve">Избор на говорител на </w:t>
      </w:r>
      <w:r w:rsidR="00CA0881">
        <w:t>РИК Добрички</w:t>
      </w:r>
    </w:p>
    <w:p w:rsidR="00082F03" w:rsidRDefault="00082F03" w:rsidP="00CA0881">
      <w:pPr>
        <w:pStyle w:val="a3"/>
        <w:numPr>
          <w:ilvl w:val="0"/>
          <w:numId w:val="1"/>
        </w:numPr>
        <w:spacing w:after="0" w:line="276" w:lineRule="auto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CA0881">
        <w:rPr>
          <w:rFonts w:ascii="Times New Roman" w:hAnsi="Times New Roman"/>
          <w:sz w:val="24"/>
          <w:szCs w:val="24"/>
        </w:rPr>
        <w:t>Утвърждаване на списък на членове, чиито постоянен и настоящ адрес не са в населеното място</w:t>
      </w:r>
      <w:r w:rsidR="00343BD6" w:rsidRPr="00CA0881">
        <w:rPr>
          <w:rFonts w:ascii="Times New Roman" w:hAnsi="Times New Roman"/>
          <w:sz w:val="24"/>
          <w:szCs w:val="24"/>
        </w:rPr>
        <w:t>,</w:t>
      </w:r>
      <w:r w:rsidRPr="00CA0881">
        <w:rPr>
          <w:rFonts w:ascii="Times New Roman" w:hAnsi="Times New Roman"/>
          <w:sz w:val="24"/>
          <w:szCs w:val="24"/>
        </w:rPr>
        <w:t xml:space="preserve"> съгласно Решение № 1991 от 05.02.2021г. на ЦИК.</w:t>
      </w:r>
    </w:p>
    <w:p w:rsidR="005F48B5" w:rsidRPr="005F48B5" w:rsidRDefault="005F48B5" w:rsidP="005F48B5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 w:rsidRPr="005F48B5">
        <w:rPr>
          <w:shd w:val="clear" w:color="auto" w:fill="FFFFFF"/>
        </w:rPr>
        <w:t>Назначаване на специалист - експерт и специалисти-технически сътрудници към РИК Добрич</w:t>
      </w:r>
      <w:r w:rsidR="00A52663">
        <w:rPr>
          <w:shd w:val="clear" w:color="auto" w:fill="FFFFFF"/>
        </w:rPr>
        <w:t>ки</w:t>
      </w:r>
    </w:p>
    <w:p w:rsidR="005F48B5" w:rsidRPr="00A52663" w:rsidRDefault="005F48B5" w:rsidP="00A52663">
      <w:pPr>
        <w:spacing w:after="0" w:line="276" w:lineRule="auto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0" w:name="_GoBack"/>
      <w:bookmarkEnd w:id="0"/>
    </w:p>
    <w:p w:rsidR="00082F03" w:rsidRPr="005F48B5" w:rsidRDefault="00082F03" w:rsidP="00CA0881">
      <w:pPr>
        <w:spacing w:after="0" w:line="276" w:lineRule="auto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82F03" w:rsidRPr="00CA0881" w:rsidRDefault="00082F03" w:rsidP="00CA0881">
      <w:pPr>
        <w:spacing w:after="0"/>
        <w:rPr>
          <w:rFonts w:ascii="Times New Roman" w:hAnsi="Times New Roman"/>
          <w:sz w:val="24"/>
          <w:szCs w:val="24"/>
        </w:rPr>
      </w:pPr>
    </w:p>
    <w:p w:rsidR="00470E0E" w:rsidRPr="00CA0881" w:rsidRDefault="00470E0E"/>
    <w:sectPr w:rsidR="00470E0E" w:rsidRPr="00CA0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872A4"/>
    <w:multiLevelType w:val="hybridMultilevel"/>
    <w:tmpl w:val="CFCC4A8C"/>
    <w:lvl w:ilvl="0" w:tplc="3210F08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03"/>
    <w:rsid w:val="00082F03"/>
    <w:rsid w:val="00343BD6"/>
    <w:rsid w:val="00470E0E"/>
    <w:rsid w:val="005F48B5"/>
    <w:rsid w:val="00A52663"/>
    <w:rsid w:val="00CA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1C2BD"/>
  <w15:chartTrackingRefBased/>
  <w15:docId w15:val="{DA5758A5-7C2F-43B8-AE4D-26A490D7A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F03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F0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82F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2021-02-15T14:52:00Z</dcterms:created>
  <dcterms:modified xsi:type="dcterms:W3CDTF">2021-02-15T17:01:00Z</dcterms:modified>
</cp:coreProperties>
</file>