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</w:t>
      </w:r>
      <w:r w:rsidR="004D02F8">
        <w:rPr>
          <w:rFonts w:ascii="Times New Roman" w:eastAsia="Times New Roman" w:hAnsi="Times New Roman"/>
          <w:sz w:val="29"/>
          <w:szCs w:val="29"/>
          <w:lang w:val="en-US" w:eastAsia="bg-BG"/>
        </w:rPr>
        <w:t>7</w:t>
      </w:r>
      <w:r w:rsidR="00EA172C">
        <w:rPr>
          <w:rFonts w:ascii="Times New Roman" w:eastAsia="Times New Roman" w:hAnsi="Times New Roman"/>
          <w:sz w:val="29"/>
          <w:szCs w:val="29"/>
          <w:lang w:eastAsia="bg-BG"/>
        </w:rPr>
        <w:t>-НС от 2</w:t>
      </w:r>
      <w:r w:rsidR="004D02F8">
        <w:rPr>
          <w:rFonts w:ascii="Times New Roman" w:eastAsia="Times New Roman" w:hAnsi="Times New Roman"/>
          <w:sz w:val="29"/>
          <w:szCs w:val="29"/>
          <w:lang w:val="en-US" w:eastAsia="bg-BG"/>
        </w:rPr>
        <w:t>4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4D02F8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24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A83EC6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C6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B95059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Елвис Айтунова Сафетова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EA172C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8E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C6218A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Евшен Гюрсел Такавит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752261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994367" w:rsidRDefault="00752261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A83EC6" w:rsidRDefault="00EA172C" w:rsidP="0017183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C6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0431" w:rsidRPr="00350431" w:rsidRDefault="00D961A0" w:rsidP="003504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F17D8B" w:rsidRPr="00F17D8B">
        <w:t xml:space="preserve"> </w:t>
      </w:r>
      <w:r w:rsidR="00F17D8B">
        <w:t xml:space="preserve"> </w:t>
      </w:r>
      <w:r w:rsidR="00350431" w:rsidRPr="00350431">
        <w:rPr>
          <w:rFonts w:ascii="Times New Roman" w:hAnsi="Times New Roman"/>
          <w:sz w:val="24"/>
          <w:szCs w:val="24"/>
        </w:rPr>
        <w:t>Даниела Денчева Василева</w:t>
      </w:r>
      <w:r w:rsidR="00350431" w:rsidRPr="0035043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50431" w:rsidRPr="00350431">
        <w:rPr>
          <w:rFonts w:ascii="Times New Roman" w:hAnsi="Times New Roman"/>
          <w:sz w:val="24"/>
          <w:szCs w:val="24"/>
        </w:rPr>
        <w:t>Руслава Ганчева Гаврилова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EC5C14">
        <w:rPr>
          <w:rFonts w:ascii="Times New Roman" w:eastAsia="Times New Roman" w:hAnsi="Times New Roman"/>
          <w:sz w:val="24"/>
          <w:szCs w:val="24"/>
          <w:lang w:eastAsia="bg-BG"/>
        </w:rPr>
        <w:t>17:4</w:t>
      </w:r>
      <w:r w:rsidR="00C74F8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982B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A83EC6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A83EC6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Балчик.</w:t>
      </w:r>
    </w:p>
    <w:p w:rsidR="00A83EC6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Крушари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83EC6" w:rsidRPr="00F90D88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град Добрич.</w:t>
      </w:r>
    </w:p>
    <w:p w:rsidR="00A83EC6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 състава на СИК в Община Добричка</w:t>
      </w:r>
      <w:r w:rsidRPr="00A367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83EC6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83EC6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Генерал Тошево.</w:t>
      </w:r>
    </w:p>
    <w:p w:rsidR="00A83EC6" w:rsidRPr="00F90D88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на СИК в Община Каварна.</w:t>
      </w:r>
    </w:p>
    <w:p w:rsidR="00A83EC6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B5B64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 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Pr="00DB5B64">
        <w:rPr>
          <w:rFonts w:ascii="Times New Roman" w:eastAsia="Times New Roman" w:hAnsi="Times New Roman"/>
          <w:sz w:val="24"/>
          <w:szCs w:val="24"/>
          <w:lang w:eastAsia="bg-BG"/>
        </w:rPr>
        <w:t>“,, издигната от за изборите за народни представители на 02 октомври 2022г. в Осми изборен район – Добрички.</w:t>
      </w:r>
    </w:p>
    <w:p w:rsidR="00A83EC6" w:rsidRPr="00A43A49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A43A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пределяне на избирателни секции и мерки, осигуряващи условия за гласуване на избиратели с увредено зрение или със затруднения в придвижването.</w:t>
      </w:r>
    </w:p>
    <w:p w:rsidR="00A83EC6" w:rsidRPr="00A43A49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М</w:t>
      </w:r>
      <w:r w:rsidRPr="00A43A49">
        <w:rPr>
          <w:rFonts w:ascii="Times New Roman" w:hAnsi="Times New Roman"/>
          <w:sz w:val="24"/>
          <w:szCs w:val="24"/>
        </w:rPr>
        <w:t>аркиране на 10 /десет/ броя печати на РИК Добрич</w:t>
      </w:r>
    </w:p>
    <w:p w:rsidR="00A83EC6" w:rsidRPr="00A93C10" w:rsidRDefault="00A83EC6" w:rsidP="00A83EC6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52261" w:rsidRPr="00A46ECA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E316D9" w:rsidRPr="00111359" w:rsidRDefault="00752261" w:rsidP="009A7E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F04">
        <w:rPr>
          <w:rFonts w:ascii="Times New Roman" w:hAnsi="Times New Roman"/>
          <w:sz w:val="24"/>
          <w:szCs w:val="24"/>
        </w:rPr>
        <w:t xml:space="preserve">Диана Далакманска и </w:t>
      </w:r>
      <w:r w:rsidR="00E80F04"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</w:p>
    <w:p w:rsidR="00111359" w:rsidRDefault="009A07B7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E80F04" w:rsidRPr="00C067A5" w:rsidRDefault="000C2C16" w:rsidP="00E80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>докладва</w:t>
      </w:r>
      <w:r w:rsidR="00E80F04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="00E80F0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E80F04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="00E80F04" w:rsidRPr="003748B4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E80F04" w:rsidRPr="0004652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E80F04">
        <w:rPr>
          <w:rFonts w:ascii="Times New Roman" w:eastAsia="Times New Roman" w:hAnsi="Times New Roman"/>
          <w:sz w:val="24"/>
          <w:szCs w:val="24"/>
          <w:lang w:eastAsia="bg-BG"/>
        </w:rPr>
        <w:t>87</w:t>
      </w:r>
      <w:r w:rsidR="00E80F04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="00E80F04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="00E80F04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E80F04" w:rsidRPr="006C632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E80F04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</w:t>
      </w:r>
      <w:r w:rsidR="00E80F04" w:rsidRPr="003748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E80F04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80F04">
        <w:rPr>
          <w:rFonts w:ascii="Times New Roman" w:eastAsia="Times New Roman" w:hAnsi="Times New Roman"/>
          <w:sz w:val="24"/>
          <w:szCs w:val="24"/>
          <w:lang w:eastAsia="bg-BG"/>
        </w:rPr>
        <w:t>Димитър Веселинов Николов</w:t>
      </w:r>
      <w:r w:rsidR="00E80F04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„ГЕРБ-СДС“</w:t>
      </w:r>
      <w:r w:rsidR="00E80F04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Балчик.</w:t>
      </w:r>
    </w:p>
    <w:p w:rsidR="00E80F04" w:rsidRDefault="00E80F04" w:rsidP="00E80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E80F04" w:rsidRDefault="00E80F04" w:rsidP="00E80F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80F04" w:rsidRPr="001D719B" w:rsidRDefault="00E80F04" w:rsidP="00E80F04">
      <w:pPr>
        <w:pStyle w:val="a6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D71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Коалиция „ГЕРБ-СДС“</w:t>
      </w:r>
      <w:r w:rsidRPr="001D71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3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828"/>
        <w:gridCol w:w="2126"/>
      </w:tblGrid>
      <w:tr w:rsidR="00E80F04" w:rsidTr="00E80F04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Назмие Исмаилова Хаджиева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Радева Тодорова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Калоян Красимиров Ставрев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Елчин Мустафа Мехмедова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Огюн Реджебов Тахиров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Драгомирова Стефанова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Ивелина Йорданова Панайотова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Иванова Събева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Димитрова Янакиева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Славена Костова Стефанова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Димитрова Николова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Калина Любомирова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Мариана Георгиева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Белкис Хасанова Салиева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Денка Христова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Мариана Драганова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Николай Енчев Стефанов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Петьо Георгиев Иванов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665DC8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Татяна Димитрова Енчева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665DC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Марин Енчев Маринов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665DC8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Мариела Антонова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Гергана Томова Стоянова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Красимир Василев Сребков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Ирина Тодорова Пенчева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Пламена Димитрова Йорданова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Силвия Атанасова Тодорова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Нели Илиева Станкова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Невяна Петрова Андреева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1204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Pr="004D15FB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Pr="004D15FB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Pr="004D15FB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Pr="004D15FB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Иванова Събева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F04" w:rsidRDefault="00E80F04" w:rsidP="00E8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Назмие Исмаилова Хаджиева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Димитрова Янакиева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Огюн Реджебов Тахиров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Мариана Георгиева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Баева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Елчин Мустафа Мехмедова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Калина Любомирова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Гергана Калчева Георгиева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Кристина Стоянова Славчева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Мариана Драганова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Денка Христова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Петьо Георгиев Иванов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Мариела Антонова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Ивелина Йорданова Панайотова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Димитрова Николова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Недка Георгиева Тодорова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Нели Илиева Станкова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Иванка Дойчева Георгиева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Тихомир Василев Николов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Дарин Стефанов Гайдарджиев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Мирослава Иванова Славова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Кольо Павлов Павлов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Савина Димчева Анастасова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Силвия Атанасова Тодорова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Гергана Валентинова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Ана Иванова Колева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80F04" w:rsidTr="00E80F04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080300038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F04" w:rsidRPr="00327B26" w:rsidRDefault="00E80F04" w:rsidP="00E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B26">
              <w:rPr>
                <w:rFonts w:ascii="Times New Roman" w:hAnsi="Times New Roman"/>
                <w:color w:val="000000"/>
                <w:sz w:val="24"/>
                <w:szCs w:val="24"/>
              </w:rPr>
              <w:t>Татяна Димитрова Енчева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04" w:rsidRDefault="00E80F04" w:rsidP="00E80F04">
            <w:pPr>
              <w:jc w:val="center"/>
            </w:pPr>
            <w:r w:rsidRPr="003564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E80F04" w:rsidRPr="00C067A5" w:rsidRDefault="00E80F04" w:rsidP="00E80F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77DEA" w:rsidRDefault="00E80F04" w:rsidP="00665DC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665D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ята за защита на личните данни.</w:t>
      </w:r>
    </w:p>
    <w:p w:rsidR="00665DC8" w:rsidRPr="00665DC8" w:rsidRDefault="00665DC8" w:rsidP="00665DC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316D9" w:rsidRPr="00666B13" w:rsidRDefault="00E80F04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022076">
        <w:rPr>
          <w:rFonts w:ascii="Times New Roman" w:hAnsi="Times New Roman"/>
          <w:sz w:val="24"/>
          <w:szCs w:val="24"/>
        </w:rPr>
        <w:t>1</w:t>
      </w:r>
      <w:r w:rsidR="00E316D9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316D9" w:rsidRPr="00666B13" w:rsidRDefault="00E316D9" w:rsidP="00E316D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 w:rsidR="00F17D8B">
        <w:rPr>
          <w:rFonts w:ascii="Times New Roman" w:hAnsi="Times New Roman"/>
          <w:sz w:val="24"/>
          <w:szCs w:val="24"/>
        </w:rPr>
        <w:t>, 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="00E80F04">
        <w:rPr>
          <w:rFonts w:ascii="Times New Roman" w:hAnsi="Times New Roman"/>
          <w:sz w:val="24"/>
          <w:szCs w:val="24"/>
        </w:rPr>
        <w:t xml:space="preserve"> </w:t>
      </w:r>
      <w:r w:rsidR="00E80F04"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 w:rsidR="00E80F0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E316D9" w:rsidRDefault="00E316D9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620C1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C3193" w:rsidRPr="003748B4" w:rsidRDefault="00EA172C" w:rsidP="004C3193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E80F04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C3193" w:rsidRPr="00B1277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>89</w:t>
      </w:r>
      <w:r w:rsidR="004C3193" w:rsidRPr="00B1277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 xml:space="preserve"> и вх. 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C3193" w:rsidRPr="00B12770">
        <w:rPr>
          <w:rFonts w:ascii="Times New Roman" w:eastAsia="Times New Roman" w:hAnsi="Times New Roman"/>
          <w:sz w:val="24"/>
          <w:szCs w:val="24"/>
          <w:lang w:eastAsia="bg-BG"/>
        </w:rPr>
        <w:t>292-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4C31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подписани и депозирани от </w:t>
      </w:r>
      <w:r w:rsidR="004C3193" w:rsidRPr="00B12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Жулиета Стефанова Радева</w:t>
      </w:r>
      <w:r w:rsidR="004C31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>Мариета Диянова Димитрова</w:t>
      </w:r>
      <w:r w:rsidR="004C31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упълномощени представители на Коалиция „ДЕМОКРАТИЧНА БЪЛГАРИЯ – ОБЕДИНЕНИЕ“,</w:t>
      </w:r>
      <w:r w:rsidR="004C3193" w:rsidRPr="00B127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>306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4C31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Теменужка Габракова – упълномощен представител на Коалиция „Продължаваме Промяната“ 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град </w:t>
      </w:r>
      <w:r w:rsidR="004C3193"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="004C3193" w:rsidRPr="003748B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3193" w:rsidRPr="00C067A5" w:rsidRDefault="004C3193" w:rsidP="004C31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C3193" w:rsidRDefault="004C3193" w:rsidP="004C31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58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4C3193" w:rsidRDefault="004C3193" w:rsidP="004C31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C3193" w:rsidRPr="00F11E0F" w:rsidRDefault="004C3193" w:rsidP="004C3193">
      <w:pPr>
        <w:pStyle w:val="a6"/>
        <w:numPr>
          <w:ilvl w:val="0"/>
          <w:numId w:val="44"/>
        </w:numPr>
        <w:shd w:val="clear" w:color="auto" w:fill="FFFFFF"/>
        <w:spacing w:after="150" w:line="240" w:lineRule="auto"/>
        <w:ind w:left="0" w:right="-284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45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 „ДЕМОКРАТИЧНА БЪЛГАРИЯ – ОБЕДИНЕНИЕ“ </w:t>
      </w:r>
      <w:r w:rsidRPr="00001F45">
        <w:rPr>
          <w:rFonts w:ascii="Times New Roman" w:eastAsia="Times New Roman" w:hAnsi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001F45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985"/>
      </w:tblGrid>
      <w:tr w:rsidR="004C3193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Филипа Росенова Гроздева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665DC8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Кирил Руменов 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Default="004C3193" w:rsidP="00CA45E0">
            <w:pPr>
              <w:jc w:val="center"/>
            </w:pPr>
            <w:r w:rsidRPr="008264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665DC8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Димитрова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Default="004C3193" w:rsidP="00CA45E0">
            <w:pPr>
              <w:jc w:val="center"/>
            </w:pPr>
            <w:r w:rsidRPr="008264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665DC8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082000007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Радка Георгиева Денева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Антон Стоянов 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082000015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Иванка Станева Маринова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Станислав Георгиев Славов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C3193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да се назначи: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</w:t>
            </w:r>
            <w:r w:rsidRPr="00CA47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CA4789" w:rsidRDefault="004C3193" w:rsidP="00CA45E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Калинка Влайкова Пенева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Default="004C3193" w:rsidP="00CA45E0">
            <w:pPr>
              <w:jc w:val="center"/>
            </w:pPr>
            <w:r w:rsidRPr="00964A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Ивелина Христова Бошнакова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Default="004C3193" w:rsidP="00CA45E0">
            <w:pPr>
              <w:jc w:val="center"/>
            </w:pPr>
            <w:r w:rsidRPr="00964A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3" w:rsidRPr="009F0AC0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Диана Иванова Колева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Default="004C3193" w:rsidP="00CA45E0">
            <w:pPr>
              <w:jc w:val="center"/>
            </w:pPr>
            <w:r w:rsidRPr="00964A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082000007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50505"/>
                <w:sz w:val="24"/>
                <w:szCs w:val="24"/>
              </w:rPr>
              <w:t>Кина Георгиева Николова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50505"/>
                <w:sz w:val="24"/>
                <w:szCs w:val="24"/>
              </w:rPr>
              <w:t>Павлина Тодорова Маркова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082000015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50505"/>
                <w:sz w:val="24"/>
                <w:szCs w:val="24"/>
              </w:rPr>
              <w:t>Владка Панайотова Стаматова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C3193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color w:val="000000"/>
                <w:sz w:val="24"/>
                <w:szCs w:val="24"/>
              </w:rPr>
              <w:t>082000017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9F0AC0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9F0AC0">
              <w:rPr>
                <w:rFonts w:ascii="Times New Roman" w:hAnsi="Times New Roman"/>
                <w:sz w:val="24"/>
                <w:szCs w:val="24"/>
              </w:rPr>
              <w:t>Веселина Рачева Желева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4C3193" w:rsidRDefault="004C3193" w:rsidP="004C31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4C3193" w:rsidRPr="00386139" w:rsidRDefault="004C3193" w:rsidP="004C3193">
      <w:pPr>
        <w:pStyle w:val="a6"/>
        <w:numPr>
          <w:ilvl w:val="0"/>
          <w:numId w:val="44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613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8613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„Продължаваме Промяната“</w:t>
      </w:r>
      <w:r w:rsidRPr="003861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61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Крушари,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64"/>
        <w:gridCol w:w="3402"/>
        <w:gridCol w:w="2977"/>
      </w:tblGrid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Румян Петков Йорданов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Живко Киров Петров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Галина Златева Джендова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Недка Дражева Иванова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Мустафа Назифов Алиибрямов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4C3193">
        <w:trPr>
          <w:trHeight w:val="45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Денислав Русков Тодоров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4C3193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Йорданка Иванова Иванова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4C3193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Стойка Цветанова Георгиева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Златка Радева Тодорова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Стоянка Ованезова Филипова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193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C3193" w:rsidRPr="009A522F" w:rsidRDefault="004C3193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да се назначи: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</w:t>
            </w:r>
            <w:r w:rsidRPr="00CA47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93" w:rsidRPr="009A522F" w:rsidRDefault="004C3193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193" w:rsidRPr="00CA4789" w:rsidRDefault="004C3193" w:rsidP="00CA45E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Росица Милева Стефанова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Филипа Росенова Гроздева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Веселин Иванов Василев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Денислав Русков Тодоров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082000009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Осман Назиф Осман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Желязко Димитров Генчев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Стоянка Ованезова Филипова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86139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Драгни Димитров Симеонов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Йорданка Иванова Иванова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4C3193" w:rsidRPr="009A522F" w:rsidTr="00CA45E0">
        <w:trPr>
          <w:trHeight w:val="4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082000017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193" w:rsidRPr="00386139" w:rsidRDefault="004C3193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color w:val="000000"/>
                <w:sz w:val="24"/>
                <w:szCs w:val="24"/>
              </w:rPr>
              <w:t>Тихомир Андреев Тодоров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193" w:rsidRPr="00386139" w:rsidRDefault="004C3193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9">
              <w:rPr>
                <w:rFonts w:ascii="Times New Roman" w:hAnsi="Times New Roman"/>
                <w:sz w:val="24"/>
                <w:szCs w:val="24"/>
              </w:rPr>
              <w:t>Продължаваме Промяната</w:t>
            </w:r>
          </w:p>
        </w:tc>
      </w:tr>
    </w:tbl>
    <w:p w:rsidR="004C3193" w:rsidRDefault="004C3193" w:rsidP="004C31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4C3193" w:rsidRPr="00C067A5" w:rsidRDefault="004C3193" w:rsidP="004C31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20C14" w:rsidRDefault="00620C14" w:rsidP="004C31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0F04" w:rsidRPr="00666B13" w:rsidRDefault="00022076" w:rsidP="00E80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E80F04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80F04" w:rsidRPr="00666B13" w:rsidRDefault="00E80F04" w:rsidP="00E80F0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E80F04" w:rsidRDefault="00E80F04" w:rsidP="00E80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5E0" w:rsidRPr="003748B4" w:rsidRDefault="00EA172C" w:rsidP="00CA45E0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="00CA45E0" w:rsidRPr="003748B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CA45E0" w:rsidRPr="001A41E7">
        <w:rPr>
          <w:rFonts w:ascii="Times New Roman" w:eastAsia="Times New Roman" w:hAnsi="Times New Roman"/>
          <w:sz w:val="24"/>
          <w:szCs w:val="24"/>
          <w:lang w:eastAsia="bg-BG"/>
        </w:rPr>
        <w:t>291</w:t>
      </w:r>
      <w:r w:rsidR="00CA45E0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</w:t>
      </w:r>
      <w:r w:rsidR="00CA45E0" w:rsidRPr="003748B4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CA45E0" w:rsidRPr="00986242">
        <w:rPr>
          <w:rFonts w:ascii="Times New Roman" w:eastAsia="Times New Roman" w:hAnsi="Times New Roman"/>
          <w:sz w:val="24"/>
          <w:szCs w:val="24"/>
          <w:lang w:eastAsia="bg-BG"/>
        </w:rPr>
        <w:t>295</w:t>
      </w:r>
      <w:r w:rsidR="00CA45E0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="00CA45E0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</w:t>
      </w:r>
      <w:r w:rsidR="00CA45E0" w:rsidRPr="00867D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Мариета Диянова Димитрова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r w:rsidR="00CA45E0" w:rsidRPr="001A41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Жулиета Стефанова Радева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упълномощени представители на Коалиция „ДЕМОКРАТИЧНА БЪЛГАРИЯ – ОБЕДИНЕНИЕ“,</w:t>
      </w:r>
      <w:r w:rsidR="00CA45E0" w:rsidRPr="00A54C0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A45E0" w:rsidRPr="00773D0E">
        <w:rPr>
          <w:rFonts w:ascii="Times New Roman" w:eastAsia="Times New Roman" w:hAnsi="Times New Roman"/>
          <w:sz w:val="24"/>
          <w:szCs w:val="24"/>
          <w:lang w:eastAsia="bg-BG"/>
        </w:rPr>
        <w:t>вх. №301-НС</w:t>
      </w:r>
      <w:r w:rsidR="00CA45E0" w:rsidRPr="00773D0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A45E0" w:rsidRPr="00773D0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CA45E0" w:rsidRPr="00A54C0E">
        <w:rPr>
          <w:rFonts w:ascii="Times New Roman" w:eastAsia="Times New Roman" w:hAnsi="Times New Roman"/>
          <w:sz w:val="24"/>
          <w:szCs w:val="24"/>
          <w:lang w:eastAsia="bg-BG"/>
        </w:rPr>
        <w:t xml:space="preserve">24.09.2022г., подписано и депозирано от Боян 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r w:rsidR="00CA45E0" w:rsidRPr="00A54C0E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„БСП ЗА БЪЛГАРИЯ“, </w:t>
      </w:r>
      <w:r w:rsidR="00CA45E0"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№304-НС от 24.09.2022г., подписано и депозирано от Кина Драгнева Костова - упълномощен представител на Коалиция „ГЕРБ-СДС“, за промяна в състава на СИК в </w:t>
      </w:r>
      <w:r w:rsidR="00CA45E0" w:rsidRPr="003748B4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CA45E0" w:rsidRDefault="00CA45E0" w:rsidP="00CA45E0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CA45E0" w:rsidRDefault="00CA45E0" w:rsidP="00CA45E0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A45E0" w:rsidRDefault="00CA45E0" w:rsidP="00CA45E0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5E0" w:rsidRPr="00F11E0F" w:rsidRDefault="00CA45E0" w:rsidP="00CA45E0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ind w:left="142" w:right="-284" w:firstLine="2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45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„ДЕМОКРАТИЧНА БЪЛГАРИЯ – ОБЕДИНЕНИЕ“ </w:t>
      </w:r>
      <w:r w:rsidRPr="00001F4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843"/>
      </w:tblGrid>
      <w:tr w:rsidR="00CA45E0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082800025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Дияна Иванова Колева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86242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62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Антония Николова Джендова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986242" w:rsidRDefault="00CA45E0" w:rsidP="00CA45E0">
            <w:pPr>
              <w:jc w:val="center"/>
            </w:pPr>
            <w:r w:rsidRPr="009862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986242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986242">
              <w:rPr>
                <w:rFonts w:ascii="Times New Roman" w:hAnsi="Times New Roman"/>
                <w:sz w:val="24"/>
                <w:szCs w:val="24"/>
              </w:rPr>
              <w:t>Стоян Петров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986242" w:rsidRDefault="00CA45E0" w:rsidP="00CA45E0">
            <w:pPr>
              <w:jc w:val="center"/>
            </w:pPr>
            <w:r w:rsidRPr="009862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color w:val="000000"/>
                <w:sz w:val="24"/>
                <w:szCs w:val="24"/>
              </w:rPr>
              <w:t>Диана Иванова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Default="00CA45E0" w:rsidP="00CA45E0">
            <w:pPr>
              <w:jc w:val="center"/>
            </w:pPr>
            <w:r w:rsidRPr="00D21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color w:val="000000"/>
                <w:sz w:val="24"/>
                <w:szCs w:val="24"/>
              </w:rPr>
              <w:t>Елена Стоянова Карамфилова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Default="00CA45E0" w:rsidP="00CA45E0">
            <w:pPr>
              <w:jc w:val="center"/>
            </w:pPr>
            <w:r w:rsidRPr="00D211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A45E0" w:rsidRPr="009A522F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</w:t>
            </w:r>
            <w:r w:rsidRPr="00CA47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9A522F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52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E0" w:rsidRPr="00CA4789" w:rsidRDefault="00CA45E0" w:rsidP="00CA45E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sz w:val="24"/>
                <w:szCs w:val="24"/>
              </w:rPr>
              <w:t>082800025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color w:val="000000"/>
                <w:sz w:val="24"/>
                <w:szCs w:val="24"/>
              </w:rPr>
              <w:t>Стефан Георгиев Трифонов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Default="00CA45E0" w:rsidP="00CA45E0">
            <w:pPr>
              <w:jc w:val="center"/>
            </w:pPr>
            <w:r w:rsidRPr="00964A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color w:val="000000"/>
                <w:sz w:val="24"/>
                <w:szCs w:val="24"/>
              </w:rPr>
              <w:t>Петко Николов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Default="00CA45E0" w:rsidP="00CA45E0">
            <w:pPr>
              <w:jc w:val="center"/>
            </w:pPr>
            <w:r w:rsidRPr="00964A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867D14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D14">
              <w:rPr>
                <w:rFonts w:ascii="Times New Roman" w:hAnsi="Times New Roman"/>
                <w:color w:val="000000"/>
                <w:sz w:val="24"/>
                <w:szCs w:val="24"/>
              </w:rPr>
              <w:t>Емилия Атанасова Йорданова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Default="00CA45E0" w:rsidP="00CA45E0">
            <w:pPr>
              <w:jc w:val="center"/>
            </w:pPr>
            <w:r w:rsidRPr="00964A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</w:t>
            </w:r>
            <w:r w:rsidRPr="001A41E7">
              <w:rPr>
                <w:rFonts w:ascii="Times New Roman" w:hAnsi="Times New Roman"/>
                <w:sz w:val="24"/>
                <w:szCs w:val="24"/>
              </w:rPr>
              <w:t>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color w:val="000000"/>
                <w:sz w:val="24"/>
                <w:szCs w:val="24"/>
              </w:rPr>
              <w:t>Снежина Георгиева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Default="00CA45E0" w:rsidP="00CA45E0">
            <w:pPr>
              <w:jc w:val="center"/>
            </w:pPr>
            <w:r w:rsidRPr="00EF5C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9A522F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1A41E7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E7">
              <w:rPr>
                <w:rFonts w:ascii="Times New Roman" w:hAnsi="Times New Roman"/>
                <w:color w:val="000000"/>
                <w:sz w:val="24"/>
                <w:szCs w:val="24"/>
              </w:rPr>
              <w:t>Силвия Пламенова Димитрова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Default="00CA45E0" w:rsidP="00CA45E0">
            <w:pPr>
              <w:jc w:val="center"/>
            </w:pPr>
            <w:r w:rsidRPr="00EF5C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CA45E0" w:rsidRPr="00AB43F9" w:rsidRDefault="00CA45E0" w:rsidP="00CA45E0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5E0" w:rsidRPr="00A54C0E" w:rsidRDefault="00CA45E0" w:rsidP="00CA45E0">
      <w:pPr>
        <w:pStyle w:val="a6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54C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A54C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„БСП ЗА БЪЛГАРИЯ“ в посочените в предложението секционни избирателни комисии в Община град Добрич, както следва:</w:t>
      </w:r>
    </w:p>
    <w:tbl>
      <w:tblPr>
        <w:tblW w:w="93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827"/>
        <w:gridCol w:w="2410"/>
      </w:tblGrid>
      <w:tr w:rsidR="00CA45E0" w:rsidTr="00CA45E0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5E0" w:rsidTr="00CA45E0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CA45E0" w:rsidTr="00CA45E0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5E0" w:rsidRPr="00A54C0E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0E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5E0" w:rsidRPr="00A54C0E" w:rsidRDefault="00CA45E0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C0E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5E0" w:rsidRPr="00A54C0E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C0E">
              <w:rPr>
                <w:rFonts w:ascii="Times New Roman" w:hAnsi="Times New Roman"/>
                <w:color w:val="000000"/>
                <w:sz w:val="24"/>
                <w:szCs w:val="24"/>
              </w:rPr>
              <w:t>Желка Тодорова Райчева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  <w:tr w:rsidR="00CA45E0" w:rsidTr="00CA45E0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5E0" w:rsidTr="00CA45E0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45E0" w:rsidTr="00CA45E0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CA45E0" w:rsidTr="00CA45E0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5E0" w:rsidRPr="00A54C0E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C0E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5E0" w:rsidRPr="00A54C0E" w:rsidRDefault="00CA45E0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C0E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5E0" w:rsidRPr="00A54C0E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A54C0E">
              <w:rPr>
                <w:rFonts w:ascii="Times New Roman" w:hAnsi="Times New Roman"/>
                <w:sz w:val="24"/>
                <w:szCs w:val="24"/>
              </w:rPr>
              <w:t>Десислава Володиева Йорданова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E0" w:rsidRDefault="00CA45E0" w:rsidP="00CA4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 ЗА БЪЛГАРИЯ</w:t>
            </w:r>
          </w:p>
        </w:tc>
      </w:tr>
    </w:tbl>
    <w:p w:rsidR="00CA45E0" w:rsidRDefault="00CA45E0" w:rsidP="00CA45E0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5E0" w:rsidRDefault="00CA45E0" w:rsidP="00CA45E0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5E0" w:rsidRDefault="00CA45E0" w:rsidP="00CA45E0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ind w:left="0" w:right="-284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6EF1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706EF1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„ГЕРБ-СДС“ в посочените в предложението секционни избирателни комисии в Община град Добрич, както следва:</w:t>
      </w:r>
    </w:p>
    <w:p w:rsidR="00CF7B2C" w:rsidRDefault="00CF7B2C" w:rsidP="00CF7B2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F7B2C" w:rsidRPr="00CF7B2C" w:rsidRDefault="00CF7B2C" w:rsidP="00CF7B2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843"/>
      </w:tblGrid>
      <w:tr w:rsidR="00CA45E0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706EF1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706EF1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706EF1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A45E0" w:rsidRPr="00706EF1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706EF1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706EF1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706EF1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706EF1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A45E0" w:rsidRPr="00706EF1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082800053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Дарина Желязкова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706EF1" w:rsidRDefault="00CA45E0" w:rsidP="00CA45E0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45E0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082800056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Димитрина Демирева Пеева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706EF1" w:rsidRDefault="00CA45E0" w:rsidP="00CA45E0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45E0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Нели Колева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706EF1" w:rsidRDefault="00CA45E0" w:rsidP="00CA45E0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45E0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706EF1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Марина Георгиева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706EF1" w:rsidRDefault="00CA45E0" w:rsidP="00CA45E0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 xml:space="preserve">Миглена Христова  Янкова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2C" w:rsidRPr="00706EF1" w:rsidRDefault="00CF7B2C" w:rsidP="00CF7B2C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2C" w:rsidRPr="00706EF1" w:rsidRDefault="00CF7B2C" w:rsidP="00CF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CF7B2C" w:rsidRPr="00706EF1" w:rsidRDefault="00CF7B2C" w:rsidP="00CF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B2C" w:rsidRPr="00706EF1" w:rsidRDefault="00CF7B2C" w:rsidP="00CF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F7B2C" w:rsidRPr="00706EF1" w:rsidRDefault="00CF7B2C" w:rsidP="00CF7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B2C" w:rsidRPr="00706EF1" w:rsidRDefault="00CF7B2C" w:rsidP="00CF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2C" w:rsidRPr="00706EF1" w:rsidRDefault="00CF7B2C" w:rsidP="00CF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2C" w:rsidRPr="00706EF1" w:rsidRDefault="00CF7B2C" w:rsidP="00CF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B2C" w:rsidRPr="00706EF1" w:rsidRDefault="00CF7B2C" w:rsidP="00CF7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2C" w:rsidRPr="00706EF1" w:rsidRDefault="00CF7B2C" w:rsidP="00CF7B2C">
            <w:pPr>
              <w:jc w:val="center"/>
              <w:rPr>
                <w:b/>
              </w:rPr>
            </w:pPr>
            <w:r w:rsidRPr="00706E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082800053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ГеновеваВасилева Манковска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2C" w:rsidRPr="00706EF1" w:rsidRDefault="00CF7B2C" w:rsidP="00CF7B2C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082800056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Маруся Николова Калчева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2C" w:rsidRPr="00706EF1" w:rsidRDefault="00CF7B2C" w:rsidP="00CF7B2C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Марина Георгиева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2C" w:rsidRPr="00706EF1" w:rsidRDefault="00CF7B2C" w:rsidP="00CF7B2C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082800105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 xml:space="preserve">Нели Колева  Димитрова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2C" w:rsidRPr="00706EF1" w:rsidRDefault="00CF7B2C" w:rsidP="00CF7B2C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F7B2C" w:rsidRPr="00706EF1" w:rsidTr="00CA45E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B2C" w:rsidRPr="00706EF1" w:rsidRDefault="00CF7B2C" w:rsidP="00CF7B2C">
            <w:pPr>
              <w:rPr>
                <w:rFonts w:ascii="Times New Roman" w:hAnsi="Times New Roman"/>
                <w:sz w:val="24"/>
                <w:szCs w:val="24"/>
              </w:rPr>
            </w:pPr>
            <w:r w:rsidRPr="00706EF1">
              <w:rPr>
                <w:rFonts w:ascii="Times New Roman" w:hAnsi="Times New Roman"/>
                <w:sz w:val="24"/>
                <w:szCs w:val="24"/>
              </w:rPr>
              <w:t>Илияна Стефанова Стефанова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2C" w:rsidRPr="00706EF1" w:rsidRDefault="00CF7B2C" w:rsidP="00CF7B2C">
            <w:pPr>
              <w:jc w:val="center"/>
            </w:pPr>
            <w:r w:rsidRPr="00706E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CA45E0" w:rsidRPr="00302EBA" w:rsidRDefault="00CA45E0" w:rsidP="00CA45E0">
      <w:pPr>
        <w:pStyle w:val="a6"/>
        <w:shd w:val="clear" w:color="auto" w:fill="FFFFFF"/>
        <w:spacing w:after="15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5E0" w:rsidRPr="00665DC8" w:rsidRDefault="00CA45E0" w:rsidP="00665D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A45E0" w:rsidRPr="00666B13" w:rsidRDefault="00022076" w:rsidP="00CA45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CA45E0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A45E0" w:rsidRPr="00666B13" w:rsidRDefault="00CA45E0" w:rsidP="00CA45E0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CA45E0" w:rsidRDefault="00CA45E0" w:rsidP="00CA45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1115E" w:rsidRDefault="00E1115E" w:rsidP="00E1115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E1115E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45E0" w:rsidRPr="00C067A5" w:rsidRDefault="00EA172C" w:rsidP="00CA45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CA45E0" w:rsidRPr="0055350E">
        <w:rPr>
          <w:rFonts w:ascii="Times New Roman" w:eastAsia="Times New Roman" w:hAnsi="Times New Roman"/>
          <w:sz w:val="24"/>
          <w:szCs w:val="24"/>
          <w:lang w:eastAsia="bg-BG"/>
        </w:rPr>
        <w:t>с вх. №293-НС от 24.09.2022г.,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</w:t>
      </w:r>
      <w:r w:rsidR="00CA45E0" w:rsidRPr="005535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от Димитър Иванов Василев – упълномощен представител на Партия „ВЪЗРАЖДАНЕ“ </w:t>
      </w:r>
      <w:r w:rsidR="00CA45E0" w:rsidRPr="00FE5036">
        <w:rPr>
          <w:rFonts w:ascii="Times New Roman" w:eastAsia="Times New Roman" w:hAnsi="Times New Roman"/>
          <w:sz w:val="24"/>
          <w:szCs w:val="24"/>
          <w:lang w:eastAsia="bg-BG"/>
        </w:rPr>
        <w:t>, вх. №299-НС от 24.09.2022г.,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45E0" w:rsidRPr="00FE5036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Жулиета Стефанова Радева – упълномощени представители 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Коалиция  „ДЕМОКРАТИЧНА БЪЛГАРИЯ – ОБЕДИНЕНИЕ“,</w:t>
      </w:r>
      <w:r w:rsidR="00CA45E0" w:rsidRPr="002725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CA45E0" w:rsidRPr="00C74BB1">
        <w:rPr>
          <w:rFonts w:ascii="Times New Roman" w:eastAsia="Times New Roman" w:hAnsi="Times New Roman"/>
          <w:sz w:val="24"/>
          <w:szCs w:val="24"/>
          <w:lang w:eastAsia="bg-BG"/>
        </w:rPr>
        <w:t>303-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CA45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 xml:space="preserve">от 24.09.2022г., подписано и депозирано от </w:t>
      </w:r>
      <w:r w:rsidR="00CA45E0" w:rsidRPr="00E33CE9">
        <w:rPr>
          <w:rFonts w:ascii="Times New Roman" w:eastAsia="Times New Roman" w:hAnsi="Times New Roman"/>
          <w:sz w:val="24"/>
          <w:szCs w:val="24"/>
          <w:lang w:eastAsia="bg-BG"/>
        </w:rPr>
        <w:t xml:space="preserve">от  Берол Ахмед Али </w:t>
      </w:r>
      <w:r w:rsidR="00CA45E0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Партия „ДВИЖЕНИЕ ЗА ПРАВА И СВОБОДИ“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A45E0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CA45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="00CA45E0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A45E0" w:rsidRDefault="00CA45E0" w:rsidP="00CA45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2179B7" w:rsidRDefault="002179B7" w:rsidP="00CA45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A45E0" w:rsidRDefault="00CA45E0" w:rsidP="00CA45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A45E0" w:rsidRPr="007A41B8" w:rsidRDefault="00CA45E0" w:rsidP="00CA45E0">
      <w:pPr>
        <w:pStyle w:val="a6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41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7A41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Партия „ВЪЗРАЖДАНЕ</w:t>
      </w:r>
      <w:r w:rsidRPr="007A41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 в посочените в предложението секционни избирателни комисии в Община Добричка, както следва: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174"/>
        <w:gridCol w:w="3931"/>
        <w:gridCol w:w="1894"/>
      </w:tblGrid>
      <w:tr w:rsidR="00CA45E0" w:rsidRPr="001C373E" w:rsidTr="00CA45E0">
        <w:trPr>
          <w:trHeight w:val="45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Добромира Иванова Михаилова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Красимира Илиева Петрова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Светла Иванова Стоева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Магдалена Стефанова Димова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Пенка Енчева Сивкова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Венцислав Григоров Георгиев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Йонка Светлинова Маринова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6875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CA45E0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E35883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A45E0" w:rsidRPr="00E35883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E35883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E35883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E35883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58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5883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Николинка Петрова Иванова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Стела Георгиева Ангелова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Йовка Йорданова Вълкова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Светослав Стоянов Баръмов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Янита Радева Петкова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Димитър Йорданов Ж</w:t>
            </w:r>
            <w:r w:rsidR="002179B7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E35883">
              <w:rPr>
                <w:rFonts w:ascii="Times New Roman" w:hAnsi="Times New Roman"/>
                <w:sz w:val="24"/>
                <w:szCs w:val="24"/>
              </w:rPr>
              <w:t>лязков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Добромира Иванова Михаилова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A45E0" w:rsidRPr="001C373E" w:rsidTr="00665DC8">
        <w:trPr>
          <w:trHeight w:val="4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008150062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Pr="00E35883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E35883">
              <w:rPr>
                <w:rFonts w:ascii="Times New Roman" w:hAnsi="Times New Roman"/>
                <w:sz w:val="24"/>
                <w:szCs w:val="24"/>
              </w:rPr>
              <w:t>Пенка Енчева Сивкова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45E0" w:rsidRDefault="00CA45E0" w:rsidP="00CA45E0">
            <w:r w:rsidRPr="004414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CA45E0" w:rsidRDefault="00CA45E0" w:rsidP="00CA4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25016" w:rsidRPr="00725016" w:rsidRDefault="00CA45E0" w:rsidP="00725016">
      <w:pPr>
        <w:pStyle w:val="a6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A2E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A2E1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Добричка,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62"/>
        <w:gridCol w:w="3969"/>
        <w:gridCol w:w="1843"/>
      </w:tblGrid>
      <w:tr w:rsidR="00CA45E0" w:rsidRPr="001C373E" w:rsidTr="00CA45E0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45E0" w:rsidRPr="001C373E" w:rsidTr="00CA45E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A45E0" w:rsidRPr="001C373E" w:rsidTr="00CA45E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5E0" w:rsidRPr="003A2E15" w:rsidRDefault="00CA45E0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5">
              <w:rPr>
                <w:rFonts w:ascii="Times New Roman" w:hAnsi="Times New Roman"/>
                <w:color w:val="000000"/>
                <w:sz w:val="24"/>
                <w:szCs w:val="24"/>
              </w:rPr>
              <w:t>081500018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5E0" w:rsidRPr="003A2E15" w:rsidRDefault="00CA45E0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3A2E15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5">
              <w:rPr>
                <w:rFonts w:ascii="Times New Roman" w:hAnsi="Times New Roman"/>
                <w:color w:val="000000"/>
                <w:sz w:val="24"/>
                <w:szCs w:val="24"/>
              </w:rPr>
              <w:t>Иван Веселинов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A45E0" w:rsidRPr="001C373E" w:rsidTr="00CA45E0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45E0" w:rsidRPr="001C373E" w:rsidTr="00CA45E0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CA45E0" w:rsidRPr="001C373E" w:rsidTr="00CA45E0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5E0" w:rsidRPr="003A2E15" w:rsidRDefault="00CA45E0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5">
              <w:rPr>
                <w:rFonts w:ascii="Times New Roman" w:hAnsi="Times New Roman"/>
                <w:color w:val="000000"/>
                <w:sz w:val="24"/>
                <w:szCs w:val="24"/>
              </w:rPr>
              <w:t>081500018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5E0" w:rsidRPr="003A2E15" w:rsidRDefault="00CA45E0" w:rsidP="00CA45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E0" w:rsidRPr="003A2E15" w:rsidRDefault="00CA45E0" w:rsidP="00CA4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E15">
              <w:rPr>
                <w:rFonts w:ascii="Times New Roman" w:hAnsi="Times New Roman"/>
                <w:color w:val="000000"/>
                <w:sz w:val="24"/>
                <w:szCs w:val="24"/>
              </w:rPr>
              <w:t>Павлета Тончева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E0" w:rsidRPr="001C373E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CA45E0" w:rsidRDefault="00CA45E0" w:rsidP="00CA45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A45E0" w:rsidRDefault="00CA45E0" w:rsidP="00CA45E0">
      <w:pPr>
        <w:pStyle w:val="a6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25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2725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</w:t>
      </w:r>
      <w:r w:rsidRPr="002725C9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2725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 в посочените в предложението секционни избирателни комисии в Община Добричка, както следва:</w:t>
      </w:r>
    </w:p>
    <w:p w:rsidR="00090E9D" w:rsidRPr="002725C9" w:rsidRDefault="00090E9D" w:rsidP="00090E9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49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3969"/>
        <w:gridCol w:w="1843"/>
      </w:tblGrid>
      <w:tr w:rsidR="00CA45E0" w:rsidRPr="008C39D0" w:rsidTr="00CA45E0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45E0" w:rsidRPr="008C39D0" w:rsidTr="00CA45E0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A45E0" w:rsidRPr="008C39D0" w:rsidTr="00CA45E0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E0" w:rsidRPr="002725C9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Янко Иванов 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45E0" w:rsidRPr="008C39D0" w:rsidTr="00CA45E0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25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5E0" w:rsidRPr="002725C9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Левент Назим Шериф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5E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45E0" w:rsidRPr="008C39D0" w:rsidTr="00CA45E0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C8" w:rsidRDefault="00665DC8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65DC8" w:rsidRDefault="00665DC8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65DC8" w:rsidRDefault="00665DC8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65DC8" w:rsidRPr="00E33CE9" w:rsidRDefault="00665DC8" w:rsidP="00CA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E33CE9" w:rsidRDefault="00CA45E0" w:rsidP="00CA4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3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45E0" w:rsidRPr="008C39D0" w:rsidTr="00665DC8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E33CE9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3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E33CE9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3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E33CE9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33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A45E0" w:rsidRPr="008C39D0" w:rsidTr="00665DC8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5E0" w:rsidRPr="002725C9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Левент Назим Шериф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5E0" w:rsidRPr="008C39D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45E0" w:rsidRPr="008C39D0" w:rsidTr="00665DC8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5E0" w:rsidRPr="002725C9" w:rsidRDefault="00CA45E0" w:rsidP="00CA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25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45E0" w:rsidRPr="002725C9" w:rsidRDefault="00CA45E0" w:rsidP="00CA45E0">
            <w:pPr>
              <w:rPr>
                <w:rFonts w:ascii="Times New Roman" w:hAnsi="Times New Roman"/>
                <w:sz w:val="24"/>
                <w:szCs w:val="24"/>
              </w:rPr>
            </w:pPr>
            <w:r w:rsidRPr="002725C9">
              <w:rPr>
                <w:rFonts w:ascii="Times New Roman" w:hAnsi="Times New Roman"/>
                <w:sz w:val="24"/>
                <w:szCs w:val="24"/>
              </w:rPr>
              <w:t>Янко Иванов Василев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5E0" w:rsidRDefault="00CA45E0" w:rsidP="00CA4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E1115E" w:rsidRPr="00E1115E" w:rsidRDefault="00E1115E" w:rsidP="00C621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E1115E" w:rsidRPr="00E1115E" w:rsidRDefault="00E1115E" w:rsidP="00E111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A45E0" w:rsidRPr="00666B13" w:rsidRDefault="00CA45E0" w:rsidP="00CA45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022076">
        <w:rPr>
          <w:rFonts w:ascii="Times New Roman" w:hAnsi="Times New Roman"/>
          <w:sz w:val="24"/>
          <w:szCs w:val="24"/>
        </w:rPr>
        <w:t>1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A45E0" w:rsidRPr="00666B13" w:rsidRDefault="00CA45E0" w:rsidP="00CA45E0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E316D9" w:rsidRDefault="00CA45E0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D4E39" w:rsidRDefault="00EA172C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CD4E3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F12" w:rsidRDefault="00EA172C" w:rsidP="000D0F12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вх. №</w:t>
      </w:r>
      <w:r w:rsidR="000D0F12" w:rsidRPr="00F6170C">
        <w:rPr>
          <w:rFonts w:ascii="Times New Roman" w:eastAsia="Times New Roman" w:hAnsi="Times New Roman"/>
          <w:sz w:val="24"/>
          <w:szCs w:val="24"/>
          <w:lang w:eastAsia="bg-BG"/>
        </w:rPr>
        <w:t>294-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НС от 24.09.2022г. подписано и депозирано от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D0F12" w:rsidRPr="00B80F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Жулиета Стефанова Радева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на Коалиция  „ДЕМОКРАТИЧНА БЪЛГАРИЯ – ОБЕДИНЕНИЕ“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D0F12" w:rsidRPr="00A76EB2">
        <w:rPr>
          <w:rFonts w:ascii="Times New Roman" w:eastAsia="Times New Roman" w:hAnsi="Times New Roman"/>
          <w:sz w:val="24"/>
          <w:szCs w:val="24"/>
          <w:lang w:eastAsia="bg-BG"/>
        </w:rPr>
        <w:t>вх. №298-НС</w:t>
      </w:r>
      <w:r w:rsidR="000D0F12" w:rsidRPr="00A76EB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D0F12" w:rsidRPr="00A76EB2">
        <w:rPr>
          <w:rFonts w:ascii="Times New Roman" w:eastAsia="Times New Roman" w:hAnsi="Times New Roman"/>
          <w:sz w:val="24"/>
          <w:szCs w:val="24"/>
          <w:lang w:eastAsia="bg-BG"/>
        </w:rPr>
        <w:t xml:space="preserve">от 24.09.2022г., подписано и депозирано от Кина Драгнева Костова - упълномощен представител на Коалиция „ГЕРБ - СДС“, </w:t>
      </w:r>
      <w:r w:rsidR="000D0F12">
        <w:rPr>
          <w:rFonts w:ascii="Times New Roman" w:eastAsia="Times New Roman" w:hAnsi="Times New Roman"/>
          <w:sz w:val="24"/>
          <w:szCs w:val="24"/>
          <w:lang w:eastAsia="bg-BG"/>
        </w:rPr>
        <w:t>вх. №307-НС от 24.09.2022г.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Теменужка Габракова – упълномощен представител на Коалиция „Продължаваме Промяната“ </w:t>
      </w:r>
      <w:r w:rsidR="000D0F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Тервел</w:t>
      </w:r>
    </w:p>
    <w:p w:rsidR="000D0F12" w:rsidRDefault="000D0F12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61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725016" w:rsidRDefault="00725016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25016" w:rsidRDefault="00725016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25016" w:rsidRDefault="00725016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D0F12" w:rsidRDefault="000D0F12" w:rsidP="000D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D0F12" w:rsidRPr="00321D2F" w:rsidRDefault="000D0F12" w:rsidP="000D0F1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21D2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21D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 „ДЕМОКРАТИЧНА БЪЛГАРИЯ – ОБЕДИНЕНИЕ“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321D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4111"/>
        <w:gridCol w:w="1843"/>
      </w:tblGrid>
      <w:tr w:rsidR="000D0F12" w:rsidRPr="00712C89" w:rsidTr="00994367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Петкова Иванова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D0F12" w:rsidRPr="00D1704A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Милена Иванова Димитрова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Георги Георгиев Андреев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Галина Василева Иванова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Петко Денчев Куманов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D0F12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Росица Валентинова Стоянова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Мартин Ивелинов Желев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Джем Айхан Аблемитов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Станимир Петров Илиев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712C89" w:rsidTr="00994367">
        <w:trPr>
          <w:trHeight w:val="454"/>
        </w:trPr>
        <w:tc>
          <w:tcPr>
            <w:tcW w:w="1701" w:type="dxa"/>
            <w:shd w:val="clear" w:color="auto" w:fill="auto"/>
            <w:noWrap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0F12" w:rsidRPr="00B80F65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000000" w:fill="FFFFFF"/>
            <w:noWrap/>
            <w:vAlign w:val="bottom"/>
          </w:tcPr>
          <w:p w:rsidR="000D0F12" w:rsidRPr="00B80F65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65">
              <w:rPr>
                <w:rFonts w:ascii="Times New Roman" w:hAnsi="Times New Roman"/>
                <w:color w:val="000000"/>
                <w:sz w:val="24"/>
                <w:szCs w:val="24"/>
              </w:rPr>
              <w:t>Станимир Каменов Иванов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D0F12" w:rsidRDefault="000D0F12" w:rsidP="00994367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0D0F12" w:rsidRPr="00C067A5" w:rsidRDefault="000D0F12" w:rsidP="000D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D0F12" w:rsidRDefault="000D0F12" w:rsidP="000D0F1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80F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B80F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B80F65">
        <w:rPr>
          <w:rFonts w:ascii="Times New Roman" w:eastAsia="Times New Roman" w:hAnsi="Times New Roman"/>
          <w:sz w:val="24"/>
          <w:szCs w:val="24"/>
          <w:lang w:eastAsia="bg-BG"/>
        </w:rPr>
        <w:t>Коалиция „ГЕРБ - СДС“</w:t>
      </w:r>
      <w:r w:rsidRPr="00B80F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p w:rsidR="000D0F12" w:rsidRPr="00B80F65" w:rsidRDefault="000D0F12" w:rsidP="000D0F12">
      <w:pPr>
        <w:pStyle w:val="a6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680"/>
        <w:gridCol w:w="4111"/>
        <w:gridCol w:w="1843"/>
      </w:tblGrid>
      <w:tr w:rsidR="000D0F12" w:rsidRPr="00712C89" w:rsidTr="00994367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082700019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color w:val="000000"/>
                <w:sz w:val="24"/>
                <w:szCs w:val="24"/>
              </w:rPr>
              <w:t>Нефизе Себахатин Мехмед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D0F12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СДС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082700022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color w:val="000000"/>
                <w:sz w:val="24"/>
                <w:szCs w:val="24"/>
              </w:rPr>
              <w:t>Янка Жекова Димова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722D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082700031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</w:tcPr>
          <w:p w:rsidR="000D0F12" w:rsidRPr="00951533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Христина  Николаева Христова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722D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D0F12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082700019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D0F12" w:rsidRPr="00831057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5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Гюлшерен Мюстеджеб Аптула-Халил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748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СДС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082700022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D0F12" w:rsidRPr="00831057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5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color w:val="000000"/>
                <w:sz w:val="24"/>
                <w:szCs w:val="24"/>
              </w:rPr>
              <w:t>Андрей  Иванов Ненов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AE4B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</w:tcPr>
          <w:p w:rsidR="000D0F12" w:rsidRPr="00951533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082700031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0D0F12" w:rsidRPr="00831057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5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D0F12" w:rsidRPr="00951533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951533">
              <w:rPr>
                <w:rFonts w:ascii="Times New Roman" w:hAnsi="Times New Roman"/>
                <w:sz w:val="24"/>
                <w:szCs w:val="24"/>
              </w:rPr>
              <w:t>Борислав Михалев Сечанов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AE4B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0D0F12" w:rsidRDefault="000D0F12" w:rsidP="000D0F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0D0F12" w:rsidRDefault="000D0F12" w:rsidP="000D0F1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80B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E80B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E80B0E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Продължаваме Промяната“ </w:t>
      </w:r>
      <w:r w:rsidRPr="00E80B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p w:rsidR="00090E9D" w:rsidRPr="00090E9D" w:rsidRDefault="00090E9D" w:rsidP="00090E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964"/>
        <w:gridCol w:w="3827"/>
        <w:gridCol w:w="1843"/>
      </w:tblGrid>
      <w:tr w:rsidR="000D0F12" w:rsidRPr="00712C89" w:rsidTr="00994367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082700012</w:t>
            </w:r>
          </w:p>
        </w:tc>
        <w:tc>
          <w:tcPr>
            <w:tcW w:w="1964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Елисавета Дичева Йорданова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1C3B57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964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Фераим Халил Фераим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1C3B57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ind w:right="-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Софка Стоянова Иванова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1C3B57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082700026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Росен Димитров Иванов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1C3B57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Ангел Димитров Ангелов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1C3B57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082700028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Пенка Тодорова Найденова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1C3B57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D0F12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712C89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082700012</w:t>
            </w:r>
          </w:p>
        </w:tc>
        <w:tc>
          <w:tcPr>
            <w:tcW w:w="1964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Димчо Иванов Господинов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964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Тошко Господинов Йорданов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7D3FD6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082700023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Величка Вълчева Йорданова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7D3FD6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082700026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Елисавета Дичева Йорданова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7D3FD6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Таня Стефанова Трифонова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7D3FD6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  <w:tr w:rsidR="000D0F12" w:rsidRPr="00712C89" w:rsidTr="00994367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>082700028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:rsidR="000D0F12" w:rsidRPr="00E80B0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D0F12" w:rsidRPr="00E80B0E" w:rsidRDefault="000D0F12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E80B0E">
              <w:rPr>
                <w:rFonts w:ascii="Times New Roman" w:hAnsi="Times New Roman"/>
                <w:sz w:val="24"/>
                <w:szCs w:val="24"/>
              </w:rPr>
              <w:t xml:space="preserve">Ганка Вълчева Иванова </w:t>
            </w:r>
          </w:p>
        </w:tc>
        <w:tc>
          <w:tcPr>
            <w:tcW w:w="1843" w:type="dxa"/>
            <w:shd w:val="clear" w:color="auto" w:fill="auto"/>
            <w:noWrap/>
          </w:tcPr>
          <w:p w:rsidR="000D0F12" w:rsidRDefault="000D0F12" w:rsidP="00994367">
            <w:pPr>
              <w:jc w:val="center"/>
            </w:pPr>
            <w:r w:rsidRPr="007D3FD6">
              <w:rPr>
                <w:rFonts w:ascii="Times New Roman" w:hAnsi="Times New Roman"/>
                <w:sz w:val="24"/>
                <w:szCs w:val="24"/>
              </w:rPr>
              <w:t>ПППП</w:t>
            </w:r>
          </w:p>
        </w:tc>
      </w:tr>
    </w:tbl>
    <w:p w:rsidR="00CD4E39" w:rsidRPr="00CD4E39" w:rsidRDefault="00CD4E39" w:rsidP="00C6218A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D4E39" w:rsidRPr="00CD4E39" w:rsidRDefault="00CD4E39" w:rsidP="00CD4E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A172C" w:rsidRDefault="00EA172C" w:rsidP="00E316D9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F12" w:rsidRPr="00666B13" w:rsidRDefault="00022076" w:rsidP="000D0F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0D0F12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D0F12" w:rsidRPr="00666B13" w:rsidRDefault="000D0F12" w:rsidP="000D0F12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EA172C" w:rsidRPr="000D0F12" w:rsidRDefault="000D0F12" w:rsidP="000D0F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0C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F12" w:rsidRPr="00C067A5" w:rsidRDefault="000C2C16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834BB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</w:t>
      </w:r>
      <w:r w:rsidR="000D0F12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0D0F12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0D0F12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0D0F12" w:rsidRPr="00931CA3">
        <w:rPr>
          <w:rFonts w:ascii="Times New Roman" w:eastAsia="Times New Roman" w:hAnsi="Times New Roman"/>
          <w:sz w:val="24"/>
          <w:szCs w:val="24"/>
          <w:lang w:eastAsia="bg-BG"/>
        </w:rPr>
        <w:t>300</w:t>
      </w:r>
      <w:r w:rsidR="000D0F12" w:rsidRPr="00D51488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0D0F12" w:rsidRPr="00D514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D0F12" w:rsidRPr="00D51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0D0F12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="000D0F12" w:rsidRPr="00D51488">
        <w:rPr>
          <w:rFonts w:ascii="Times New Roman" w:eastAsia="Times New Roman" w:hAnsi="Times New Roman"/>
          <w:sz w:val="24"/>
          <w:szCs w:val="24"/>
          <w:lang w:eastAsia="bg-BG"/>
        </w:rPr>
        <w:t xml:space="preserve">.09.2022г., подписано и депозирано от </w:t>
      </w:r>
      <w:r w:rsidR="000D0F12" w:rsidRPr="00ED488E">
        <w:rPr>
          <w:rFonts w:ascii="Times New Roman" w:hAnsi="Times New Roman"/>
          <w:sz w:val="24"/>
          <w:szCs w:val="24"/>
        </w:rPr>
        <w:t>Мариета Диянова Димитрова</w:t>
      </w:r>
      <w:r w:rsidR="000D0F12">
        <w:rPr>
          <w:rFonts w:ascii="Times New Roman" w:hAnsi="Times New Roman"/>
          <w:sz w:val="24"/>
          <w:szCs w:val="24"/>
        </w:rPr>
        <w:t xml:space="preserve"> </w:t>
      </w:r>
      <w:r w:rsidR="000D0F12" w:rsidRPr="00D51488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представител на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Коалиция „ДЕМОКРАТИЧНА БЪЛГАРИЯ – ОБЕДИНЕНИЕ“</w:t>
      </w:r>
      <w:r w:rsidR="000D0F12">
        <w:rPr>
          <w:rFonts w:ascii="Times New Roman" w:eastAsia="Times New Roman" w:hAnsi="Times New Roman"/>
          <w:sz w:val="24"/>
          <w:szCs w:val="24"/>
          <w:lang w:eastAsia="bg-BG"/>
        </w:rPr>
        <w:t xml:space="preserve">,   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0D0F12" w:rsidRDefault="000D0F12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56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0D0F12" w:rsidRDefault="000D0F12" w:rsidP="000D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D0F12" w:rsidRPr="00390FE1" w:rsidRDefault="000D0F12" w:rsidP="000D0F12">
      <w:pPr>
        <w:pStyle w:val="a6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90FE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90F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„ДЕМОКРАТИЧНА БЪЛГАРИЯ – ОБЕДИНЕНИЕ“</w:t>
      </w:r>
      <w:r w:rsidRPr="00390F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Генерал Тошево,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82"/>
        <w:gridCol w:w="4395"/>
        <w:gridCol w:w="1559"/>
      </w:tblGrid>
      <w:tr w:rsidR="000D0F12" w:rsidRPr="00293250" w:rsidTr="00994367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293250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293250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12" w:rsidRPr="00293250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D0F12" w:rsidRPr="00293250" w:rsidTr="00994367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293250" w:rsidTr="00994367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12" w:rsidRPr="00ED488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8E">
              <w:rPr>
                <w:rFonts w:ascii="Times New Roman" w:hAnsi="Times New Roman"/>
                <w:color w:val="000000"/>
                <w:sz w:val="24"/>
                <w:szCs w:val="24"/>
              </w:rPr>
              <w:t>081200014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12" w:rsidRPr="00ED488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8E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12" w:rsidRPr="00ED488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8E">
              <w:rPr>
                <w:rFonts w:ascii="Times New Roman" w:hAnsi="Times New Roman"/>
                <w:color w:val="000000"/>
                <w:sz w:val="24"/>
                <w:szCs w:val="24"/>
              </w:rPr>
              <w:t>Симона Димитрова Великова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12" w:rsidRPr="00870A4A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0D0F12" w:rsidRPr="00293250" w:rsidTr="00994367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D0F12" w:rsidRPr="00293250" w:rsidTr="00994367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32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293250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293250" w:rsidTr="00994367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12" w:rsidRPr="00ED488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8E">
              <w:rPr>
                <w:rFonts w:ascii="Times New Roman" w:hAnsi="Times New Roman"/>
                <w:color w:val="000000"/>
                <w:sz w:val="24"/>
                <w:szCs w:val="24"/>
              </w:rPr>
              <w:t>081200014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12" w:rsidRPr="00ED488E" w:rsidRDefault="000D0F12" w:rsidP="009943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8E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12" w:rsidRPr="00ED488E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8E">
              <w:rPr>
                <w:rFonts w:ascii="Times New Roman" w:hAnsi="Times New Roman"/>
                <w:color w:val="000000"/>
                <w:sz w:val="24"/>
                <w:szCs w:val="24"/>
              </w:rPr>
              <w:t>Петя Йорданова Миланова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12" w:rsidRPr="00870A4A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</w:tbl>
    <w:p w:rsidR="000D0F12" w:rsidRPr="00390FE1" w:rsidRDefault="000D0F12" w:rsidP="000D0F12">
      <w:pPr>
        <w:pStyle w:val="a6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0D0F12" w:rsidRPr="00C067A5" w:rsidRDefault="000D0F12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A0779" w:rsidRDefault="002A0779" w:rsidP="000D0F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F12" w:rsidRPr="00666B13" w:rsidRDefault="00022076" w:rsidP="000D0F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0D0F12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D0F12" w:rsidRPr="00666B13" w:rsidRDefault="000D0F12" w:rsidP="000D0F12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0D0F12" w:rsidRPr="000D0F12" w:rsidRDefault="000D0F12" w:rsidP="000D0F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A0779" w:rsidRDefault="002A0779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F12" w:rsidRPr="00C067A5" w:rsidRDefault="002A0779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 w:rsidR="000D0F12" w:rsidRPr="00B7625B">
        <w:rPr>
          <w:rFonts w:ascii="Times New Roman" w:eastAsia="Times New Roman" w:hAnsi="Times New Roman"/>
          <w:sz w:val="24"/>
          <w:szCs w:val="24"/>
          <w:lang w:eastAsia="bg-BG"/>
        </w:rPr>
        <w:t>302-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НС от 24.09.2022г., подписано и депозирано от </w:t>
      </w:r>
      <w:r w:rsidR="000D0F12" w:rsidRPr="00AF23A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Мариета Д</w:t>
      </w:r>
      <w:r w:rsidR="000D0F12" w:rsidRPr="000701E5">
        <w:rPr>
          <w:rFonts w:ascii="Times New Roman" w:eastAsia="Times New Roman" w:hAnsi="Times New Roman"/>
          <w:sz w:val="24"/>
          <w:szCs w:val="24"/>
          <w:lang w:eastAsia="bg-BG"/>
        </w:rPr>
        <w:t xml:space="preserve">иянова Димитрова – упълномощен представител на Коалиция  „ДЕМОКРАТИЧНА БЪЛГАРИЯ – ОБЕДИНЕНИЕ“, 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0D0F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Каварна</w:t>
      </w:r>
      <w:r w:rsidR="000D0F12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0D0F12" w:rsidRDefault="000D0F12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57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0D0F12" w:rsidRDefault="000D0F12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34BBD" w:rsidRDefault="00834BBD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34BBD" w:rsidRDefault="00834BBD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34BBD" w:rsidRDefault="00834BBD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D0F12" w:rsidRDefault="000D0F12" w:rsidP="000D0F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90E9D" w:rsidRPr="00834BBD" w:rsidRDefault="000D0F12" w:rsidP="00090E9D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A43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A43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Коалиция „ДЕМОКРАТИЧНА БЪЛГАРИЯ – ОБЕДИНЕНИЕ“ 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Каварна</w:t>
      </w:r>
      <w:r w:rsidRPr="009A43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9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3744"/>
        <w:gridCol w:w="2200"/>
      </w:tblGrid>
      <w:tr w:rsidR="000D0F12" w:rsidRPr="001C373E" w:rsidTr="00994367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1C373E" w:rsidTr="0099436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1C373E" w:rsidTr="00994367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12" w:rsidRPr="00AF23AD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AD">
              <w:rPr>
                <w:rFonts w:ascii="Times New Roman" w:hAnsi="Times New Roman"/>
                <w:sz w:val="24"/>
                <w:szCs w:val="24"/>
              </w:rPr>
              <w:t>081700020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F12" w:rsidRPr="00AF23AD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A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12" w:rsidRPr="00AF23AD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AD">
              <w:rPr>
                <w:rFonts w:ascii="Times New Roman" w:hAnsi="Times New Roman"/>
                <w:color w:val="000000"/>
                <w:sz w:val="24"/>
                <w:szCs w:val="24"/>
              </w:rPr>
              <w:t>Лиляна  Димитрова  Петкова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0D0F12" w:rsidRPr="001C373E" w:rsidTr="00994367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D0F12" w:rsidRPr="001C373E" w:rsidTr="0099436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C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0D0F12" w:rsidRPr="001C373E" w:rsidTr="00994367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12" w:rsidRPr="00AF23AD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AD">
              <w:rPr>
                <w:rFonts w:ascii="Times New Roman" w:hAnsi="Times New Roman"/>
                <w:sz w:val="24"/>
                <w:szCs w:val="24"/>
              </w:rPr>
              <w:t>081700020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F12" w:rsidRPr="00AF23AD" w:rsidRDefault="000D0F12" w:rsidP="00994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3A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F12" w:rsidRPr="00AF23AD" w:rsidRDefault="000D0F12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AD">
              <w:rPr>
                <w:rFonts w:ascii="Times New Roman" w:hAnsi="Times New Roman"/>
                <w:color w:val="000000"/>
                <w:sz w:val="24"/>
                <w:szCs w:val="24"/>
              </w:rPr>
              <w:t>Елена Демирова Пунарджиева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F12" w:rsidRPr="001C373E" w:rsidRDefault="000D0F12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0D0F12" w:rsidRDefault="000D0F12" w:rsidP="000D0F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0D0F12" w:rsidRPr="000701E5" w:rsidRDefault="000D0F12" w:rsidP="000D0F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D0F12" w:rsidRPr="00C067A5" w:rsidRDefault="000D0F12" w:rsidP="000D0F1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A0779" w:rsidRDefault="002A0779" w:rsidP="000D0F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F12" w:rsidRPr="00666B13" w:rsidRDefault="000D0F12" w:rsidP="000D0F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022076">
        <w:rPr>
          <w:rFonts w:ascii="Times New Roman" w:hAnsi="Times New Roman"/>
          <w:sz w:val="24"/>
          <w:szCs w:val="24"/>
        </w:rPr>
        <w:t>1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D0F12" w:rsidRPr="00666B13" w:rsidRDefault="000D0F12" w:rsidP="000D0F12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0D0F12" w:rsidRPr="000D0F12" w:rsidRDefault="000D0F12" w:rsidP="000D0F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A0779" w:rsidRDefault="002A0779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39B8" w:rsidRPr="00000296" w:rsidRDefault="002A0779" w:rsidP="00DB3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</w:t>
      </w:r>
      <w:r w:rsidR="00DB39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заявления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B39B8" w:rsidRPr="00000296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застъпници с вх. №296-НС/24.09.2022г. и с вх. №297-НС/24.09.2022г. от Кина Драгнева- упълномощен представител Коалиция „ГЕРБ – СДС“ при произвеждането на изборите за народни представители на 02 октомври 2022г.</w:t>
      </w:r>
    </w:p>
    <w:p w:rsidR="00DB39B8" w:rsidRPr="00000296" w:rsidRDefault="00DB39B8" w:rsidP="00DB3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№2, съответно в 10:40 часа на 24.09.2022г.,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№1318</w:t>
      </w:r>
      <w:r w:rsidRPr="00000296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DB39B8" w:rsidRPr="00000296" w:rsidRDefault="00DB39B8" w:rsidP="00DB39B8">
      <w:pPr>
        <w:pStyle w:val="a7"/>
        <w:shd w:val="clear" w:color="auto" w:fill="FFFFFF"/>
        <w:spacing w:after="150"/>
        <w:ind w:firstLine="567"/>
        <w:jc w:val="both"/>
      </w:pPr>
      <w:r w:rsidRPr="00000296">
        <w:t xml:space="preserve">Извършена е проверка на данните на кандидатите за застъпници, с която се установи, че за 63 /шестдесет и трима/ </w:t>
      </w:r>
      <w:r w:rsidR="00834BBD">
        <w:t xml:space="preserve">не </w:t>
      </w:r>
      <w:r w:rsidRPr="00000296">
        <w:t>са налице несъответствия,.</w:t>
      </w:r>
    </w:p>
    <w:p w:rsidR="00DB39B8" w:rsidRPr="00000296" w:rsidRDefault="00DB39B8" w:rsidP="00DB3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DB39B8" w:rsidRPr="00000296" w:rsidRDefault="00DB39B8" w:rsidP="00DB39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39B8" w:rsidRPr="00000296" w:rsidRDefault="00DB39B8" w:rsidP="00DB39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02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B39B8" w:rsidRPr="00000296" w:rsidRDefault="00DB39B8" w:rsidP="00DB39B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02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> 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 xml:space="preserve"> /шестдесет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трима</w:t>
      </w: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>/  застъпници на кандидатите в кандидатската листа за народни представители, издигната от Коалиция „ГЕРБ – СДС“ в изборите на 02 октомври 2022г., съгласно приложения към заявлението списък, както следва:</w:t>
      </w:r>
    </w:p>
    <w:tbl>
      <w:tblPr>
        <w:tblW w:w="9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199"/>
      </w:tblGrid>
      <w:tr w:rsidR="00DB39B8" w:rsidRPr="00000296" w:rsidTr="00994367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9B8" w:rsidRPr="00000296" w:rsidRDefault="00DB39B8" w:rsidP="0099436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0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39B8" w:rsidRPr="00000296" w:rsidRDefault="00DB39B8" w:rsidP="00994367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00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Сийка Жекова Русева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Добри Андреев Йорданов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Петранка Иванова Тодорова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Велико Иванов Георгиев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Джанер Дженгиз Чирпанлъ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Михалев Стойчев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Василев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Велко Захариев Атанасов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Есра  Изетова  Исмаилова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Арзу Юдает Азис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Якуб Ашим  Мустафа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Тодор Георгиев Тодоров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Мариян Георгиев Господинов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Марийка Иванова Русева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Юсмен Сейран Садък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Алкин Бейнюл Кязим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Василева Колева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Зюлбие Мехмед Мустафа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Нефизе Себахатин Мехмед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Ресмие Сабит Мехмед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Атанас Колев Атанасов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Марияна  Великова Петрова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Иванка Борисова Стоянова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Величка Вълчанова Георгиева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Репет Изетов Исмаилов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Кемал Ибрям Айваз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Ниязи Ахмед Сали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Милен Марков Русев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Михал Стойчев Михалев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Василка Стефанова Тодорова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Мирослав Петров Атанасов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Васил Георгиев Василев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Росица Евгениева Вангелова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Елка Димитрова Тодорова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Севдалин Югов Савов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Зюлбие Мехмедова Османова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Михайлова Якимова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Куртеза Панева Христова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Ваня Иванова Димитрова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Димитрова Маринова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Габриела Димитрова Димитрова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Тодорка Дженкова Георгиева-Арнаудова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Атанасова Иванова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Живко Николов Младенов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Сидерина Василева Йорданова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Галина Пасева Дюлгерска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Северин Ников Жеков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Николина Янева Караянева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Цанко Кръстев Цанев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Севдалин Стоянов Чакъров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Анна Цветанова Миланова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Иванка Павлова Иванова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Мадлена Димитрова Янева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Румян Стоянов Радилов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Илия Янакиев Тодоров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Гинка Койчева Митева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Кристина Красимирова Николова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Виктория Николаева Попова-Иванова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Парушева Николова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Рефие Рамаданова Хасанова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 w:rsidRPr="000002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Ивелин Николов Жеков</w:t>
            </w:r>
          </w:p>
        </w:tc>
      </w:tr>
      <w:tr w:rsidR="00DB39B8" w:rsidRPr="00000296" w:rsidTr="00994367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39B8" w:rsidRPr="00000296" w:rsidRDefault="00DB39B8" w:rsidP="00994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B39B8" w:rsidRPr="00C24E0E" w:rsidRDefault="00DB39B8" w:rsidP="009943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E0E">
              <w:rPr>
                <w:rFonts w:ascii="Times New Roman" w:hAnsi="Times New Roman"/>
                <w:color w:val="000000"/>
                <w:sz w:val="24"/>
                <w:szCs w:val="24"/>
              </w:rPr>
              <w:t>Орлин Петков Петков</w:t>
            </w:r>
          </w:p>
        </w:tc>
      </w:tr>
    </w:tbl>
    <w:p w:rsidR="00DB39B8" w:rsidRPr="00000296" w:rsidRDefault="00DB39B8" w:rsidP="00DB39B8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39B8" w:rsidRPr="00000296" w:rsidRDefault="00DB39B8" w:rsidP="00DB39B8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02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регистрираните 63</w:t>
      </w: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 xml:space="preserve"> /шестдесет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трима</w:t>
      </w: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>/ застъпници, съгласно Приложение №59-НС от Изборните книжа.</w:t>
      </w:r>
    </w:p>
    <w:p w:rsidR="00DB39B8" w:rsidRPr="00000296" w:rsidRDefault="00DB39B8" w:rsidP="00DB39B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029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25BBA" w:rsidRPr="00666B13" w:rsidRDefault="00D25BBA" w:rsidP="00D25B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022076">
        <w:rPr>
          <w:rFonts w:ascii="Times New Roman" w:hAnsi="Times New Roman"/>
          <w:sz w:val="24"/>
          <w:szCs w:val="24"/>
        </w:rPr>
        <w:t>1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D25BBA" w:rsidRPr="00666B13" w:rsidRDefault="00D25BBA" w:rsidP="00D25BB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D25BBA" w:rsidRPr="000D0F12" w:rsidRDefault="00D25BBA" w:rsidP="00D25B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25BBA" w:rsidRDefault="00D25BBA" w:rsidP="00865BF6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26DF4" w:rsidRDefault="00D26DF4" w:rsidP="00D26DF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172E5" w:rsidRDefault="006172E5" w:rsidP="00D26DF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4FAF" w:rsidRPr="00973FE6" w:rsidRDefault="00090E9D" w:rsidP="008D4FAF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="008D4FAF" w:rsidRPr="00090E9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пределяне на избирателни секции и мерки, осигуряващи условия за гласуване на избиратели с увредено зрение или със затруднения в придвижването в изборите на 02 октомври 2022 г.</w:t>
      </w:r>
    </w:p>
    <w:p w:rsidR="008D4FAF" w:rsidRPr="00973FE6" w:rsidRDefault="008D4FAF" w:rsidP="008D4F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връзка с писма, вх. №103-НС/01.09.2022 г., от Община град Добрич, вх. №117-НС/07.09.2022 г. от община Тервел, вх. №118-НС/07.09.2022 г. от община Балчик, вх. №121-НС/08.09.2022 г. от община Генерал Тошево, вх. №147-НС/14.09.2022 г. от община Шабла, вх. №143-НС/13.09.2022 г. от община Крушари, съдържащи обобщена справка за секции на първи етаж в сгради с повече от един етаж, подходящи за гласуване на избиратели с увредено зрение или със затруднения в придвижването, на основание чл. 72, ал. 1, т. 14, чл. 10, ал. 1, чл. 234 и 235 от ИК, и Решение №1328-НС/25.08.2022г. на Централната избирателна комисия, Районна избирателна комисия в Осми изборен район – Добрички,</w:t>
      </w:r>
    </w:p>
    <w:p w:rsidR="008D4FAF" w:rsidRPr="00973FE6" w:rsidRDefault="008D4FAF" w:rsidP="008D4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8D4FAF" w:rsidRPr="00973FE6" w:rsidRDefault="008D4FAF" w:rsidP="008D4F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bg-BG"/>
        </w:rPr>
      </w:pPr>
      <w:r w:rsidRPr="00973FE6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bg-BG"/>
        </w:rPr>
        <w:t>РЕШИ:</w:t>
      </w:r>
    </w:p>
    <w:p w:rsidR="008D4FAF" w:rsidRPr="00973FE6" w:rsidRDefault="008D4FAF" w:rsidP="008D4FAF">
      <w:pPr>
        <w:pStyle w:val="a6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 секции на първи етаж /партер/ за гласуване на избиратели с увредено зрение или със затруднения в придвижването, в сгради с повече от един етаж или със секции на горен етаж, за произвеждане на изборите за народни представители на 02.10.2022г., както следва:</w:t>
      </w:r>
    </w:p>
    <w:tbl>
      <w:tblPr>
        <w:tblW w:w="992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6"/>
        <w:gridCol w:w="5098"/>
        <w:gridCol w:w="1706"/>
      </w:tblGrid>
      <w:tr w:rsidR="008D4FAF" w:rsidRPr="00973FE6" w:rsidTr="00994367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№ на специализирана секция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Място на гласуване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Телефон за помощ за придвижване</w:t>
            </w:r>
          </w:p>
        </w:tc>
      </w:tr>
      <w:tr w:rsidR="008D4FAF" w:rsidRPr="00973FE6" w:rsidTr="00994367">
        <w:trPr>
          <w:trHeight w:val="157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082800027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ДЯ № 5 (бивша ДЯ № 3) на ул. Екзарх Антим I“ № 1  (достъпът до секцията е затруднен и се препоръчва гласуване в друга най-близка подходяща секция, например в Общински младежки център или в Професионална гимназия по туризъм „П. К. Яворов“)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ОУ „Христо Смирненски” на ул. „Отец Паисий” 17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9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ДГ № 12 „Щурче“ на ул. „Вардар” 67  (осигурява се временна рампа, а други подходящи секции са в СУ „Св. Кл. Охридски“)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 ОУ „Й. Йовков” на ул. „Ген. Г. Попов” 52  (достъпът до секцията е затруднен от стъпала и се препоръчва гласуване в подходящи секции № 90 и № 91 в СУ „Димитър Талев“ на ул. „Ген. Г. Попов“ 16)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126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082800092 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ОУ „П. Волов” на ул. „Хр. Ботев” 48 (достъпът до секцията е затруднен от стъпала и се препоръчва гласуване в подходяща секция № 118 в ДГ № 20 „Радост“ на ул. „Хр. Ботев“ 54)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15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СУ „Л. Каравелов” в ж.к. „Балик” до бл. 24 (достъпът до секцията е затруднен и се препоръчва гласуване в подходяща секция № 118 - ДГ № 20 „Радост“ на ул. „Хр. Ботев“ 54 или в Дирекция „Социално подпомагане”, бул. „Добруджа” 8А).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Професионална гимназия по техника и строителство „М. В. Ломоносов“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Детска ясла № 4, ул. „Л. Каравелов” 55А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СУ „П. Р. Славейков”, ул. „А. Кънчев”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Общински младежки център (Младежки дом), пл. „Стария орех”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СУ „Св. Св. Кирил и Методий”, ул. „В. Търново”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ОУ „Хр. Смирненски“, ул. „Отец Паисий“ 17 (секции № 41 и № 42)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Професионална гимназия по туризъм „П. К. Яворов”, бул. „25 септември” 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Детска ясла № 4 (бивша ДЯ № 2), ул. „Вардар“ 54 – временна рампа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СУ „Св. Кл. Охридски“, бул. „Русия“ 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Детска градина № 12, ул. „Вардар“ 67 – временна рампа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Детска градина № 25 (бивша Детска градина № 7), жк „Добротица“ 16 – временна рампа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ОУ „Хан Аспарух” в жк „Добротица”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Детска градина № 25, жк „Дружба“ 54 – временна рампа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Дирекция „Социално подпомагане”, бул. „Добруджа” 8А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ДГ № 18 „Дора Габе“ в жк „Дружба” до бл. 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СУ „Д. Талев” по ул. „Ген. Г. Попов” 16 (секции № 90 и № 91)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ПГ по ветеринарна медицина, бул. „25 септември“ 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8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ДГ №8 „Бодра смяна“ (бивша ДГ № 9 „Пчеличка“) в сградата на ул. „Христо Смирненски” 5 - секция № 24 (достъпът до секцията е затруднен от стъпала и се препоръчва гласуване в друга най-близка подходяща секция, например в Общински младежки център или в Професионална гимназия по туризъм „П. К. Яворов“)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Народно читалище „Димитър Дончев-Доктора-1893г.“ -  ул. “Хан Аспарух“ №36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057 51 25 46</w:t>
            </w:r>
          </w:p>
        </w:tc>
      </w:tr>
      <w:tr w:rsidR="008D4FAF" w:rsidRPr="00973FE6" w:rsidTr="00994367">
        <w:trPr>
          <w:trHeight w:val="34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ДГ "Пролет" ул."Христо Ботев" №18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057 31 20 20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ЦПРЛ-Ученическо общежитие ул."Г. Раковски" №14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080300001  080300002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Туристически информационен център „Мелницата“ - пл. „Капитан Георги Радков“ №1 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057 97 10 71</w:t>
            </w: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080300009   080300010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ДГ „Братя Мармареви“  - ул. „Асен Петков“ №16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4FAF" w:rsidRPr="00973FE6" w:rsidTr="00994367">
        <w:trPr>
          <w:trHeight w:val="42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СУ „Асен Златаров“ с административен адрес гр. Шабла, ул. “Добруджа“ №2 , където има изградена рампа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057 43 45 88</w:t>
            </w:r>
          </w:p>
        </w:tc>
      </w:tr>
      <w:tr w:rsidR="008D4FAF" w:rsidRPr="00973FE6" w:rsidTr="00994367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4FAF" w:rsidRPr="00973FE6" w:rsidTr="00994367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Народно читалище „Йордан Драгнев-1894г.“ село Крушари - ул. “Г. Димитров“ №27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AF" w:rsidRPr="00973FE6" w:rsidRDefault="008D4FAF" w:rsidP="009943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73F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057 71 22 14</w:t>
            </w:r>
          </w:p>
        </w:tc>
      </w:tr>
    </w:tbl>
    <w:p w:rsidR="008D4FAF" w:rsidRPr="00973FE6" w:rsidRDefault="008D4FAF" w:rsidP="008D4FAF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8D4FAF" w:rsidRPr="00973FE6" w:rsidRDefault="008D4FAF" w:rsidP="008D4FAF">
      <w:pPr>
        <w:numPr>
          <w:ilvl w:val="0"/>
          <w:numId w:val="4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 следните мерки, позволяващи на избиратели с увредено зрение или със затруднения в придвижването да гласуват в изборния ден 02.10.2022 г.:</w:t>
      </w:r>
    </w:p>
    <w:p w:rsidR="008D4FAF" w:rsidRPr="00973FE6" w:rsidRDefault="008D4FAF" w:rsidP="008D4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 секциите за гласуване по чл. 10 ИК се поставят табели и други обозначителни знаци (</w:t>
      </w:r>
      <w:r w:rsidRPr="00973F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 1</w:t>
      </w: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Решение №1328-НС/25.08.2022 г. на ЦИК) с минимални размери 20/30 см., на които се отбелязва допълнителното предназначение на секцията. Табела и обозначителни знаци с размери 50/30 см се поставят и на входа на сградата, така че да насочват избирателите с увредено зрение или със затруднения в придвижването към специализираната избирателна секция.</w:t>
      </w:r>
    </w:p>
    <w:p w:rsidR="008D4FAF" w:rsidRPr="00973FE6" w:rsidRDefault="008D4FAF" w:rsidP="008D4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 сградите със специализирани секции задължително се осигуряват достъпни места за паркиране на автомобилите на избиратели с увредено зрение или със затруднения в придвижването.</w:t>
      </w:r>
    </w:p>
    <w:p w:rsidR="008D4FAF" w:rsidRPr="00973FE6" w:rsidRDefault="008D4FAF" w:rsidP="008D4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Входната част на сградите, в които се помещават специализирани секции, се оборудват чрез изграждане на временни  рампи от твърд материал, тротоарни и стълбищни рампи с наклон не повече от 5 % (1:20), с двустранни бариери, предпазващи от изпадане, съгласно </w:t>
      </w:r>
      <w:r w:rsidRPr="00973F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 2</w:t>
      </w: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Решение №1328-НС/25.08.2022 г. на ЦИК, осигуряващи придвижване на избиратели със силно затруднено придвижване или ползващи лично техническо помощно средство. За целта може да се предвиди и човешки ресурс за подпомагане на нуждаещите се граждани.</w:t>
      </w:r>
    </w:p>
    <w:p w:rsidR="008D4FAF" w:rsidRPr="00973FE6" w:rsidRDefault="008D4FAF" w:rsidP="008D4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73F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секциите за гласуване по чл. 10 от ИК се поставят подходящи кабини за гласуване и прегради за гласуване със специализирани устройства за машинно гласуване с размери не по-малко от 210/170 см, с вход не по-тесен от 90 см и плот не по-висок от 85 см.</w:t>
      </w:r>
    </w:p>
    <w:p w:rsidR="00D26DF4" w:rsidRDefault="00D26DF4" w:rsidP="008D4FAF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E7FB7" w:rsidRPr="00666B13" w:rsidRDefault="00022076" w:rsidP="008E7F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bookmarkStart w:id="1" w:name="_GoBack"/>
      <w:bookmarkEnd w:id="1"/>
      <w:r w:rsidR="008E7FB7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7FB7" w:rsidRPr="00666B13" w:rsidRDefault="008E7FB7" w:rsidP="008E7FB7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8E7FB7" w:rsidRDefault="008E7FB7" w:rsidP="008E7F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26DF4" w:rsidRDefault="00D26DF4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E7FB7" w:rsidRDefault="008E7FB7" w:rsidP="008E7FB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единадесета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90E9D" w:rsidRDefault="00090E9D" w:rsidP="008E7FB7">
      <w:pPr>
        <w:pStyle w:val="a7"/>
        <w:shd w:val="clear" w:color="auto" w:fill="FFFFFF"/>
        <w:spacing w:after="150"/>
        <w:ind w:left="180" w:firstLine="528"/>
        <w:jc w:val="both"/>
        <w:rPr>
          <w:rFonts w:eastAsia="Times New Roman"/>
          <w:b/>
          <w:u w:val="single"/>
          <w:lang w:eastAsia="bg-BG"/>
        </w:rPr>
      </w:pPr>
    </w:p>
    <w:p w:rsidR="008E7FB7" w:rsidRPr="00090E9D" w:rsidRDefault="00090E9D" w:rsidP="008E7FB7">
      <w:pPr>
        <w:pStyle w:val="a7"/>
        <w:shd w:val="clear" w:color="auto" w:fill="FFFFFF"/>
        <w:spacing w:after="150"/>
        <w:ind w:left="180" w:firstLine="528"/>
        <w:jc w:val="both"/>
      </w:pPr>
      <w:r>
        <w:rPr>
          <w:rFonts w:eastAsia="Times New Roman"/>
          <w:lang w:eastAsia="bg-BG"/>
        </w:rPr>
        <w:t xml:space="preserve">Председателят на РИК - Добрич Цонка Велкова </w:t>
      </w:r>
      <w:r>
        <w:rPr>
          <w:color w:val="000000" w:themeColor="text1"/>
        </w:rPr>
        <w:t>предложи</w:t>
      </w:r>
      <w:r w:rsidR="008E7FB7" w:rsidRPr="00A8253D">
        <w:t> </w:t>
      </w:r>
      <w:r w:rsidR="008E7FB7" w:rsidRPr="00090E9D">
        <w:t>маркиране на 10 /десет/ броя печати на Районна избирателна комисия в Осми изборен район – Добрички</w:t>
      </w:r>
    </w:p>
    <w:p w:rsidR="008E7FB7" w:rsidRPr="00A8253D" w:rsidRDefault="008E7FB7" w:rsidP="008E7FB7">
      <w:pPr>
        <w:pStyle w:val="a7"/>
        <w:shd w:val="clear" w:color="auto" w:fill="FFFFFF"/>
        <w:spacing w:after="150"/>
        <w:ind w:left="180"/>
        <w:jc w:val="both"/>
      </w:pPr>
    </w:p>
    <w:p w:rsidR="008E7FB7" w:rsidRPr="00CB595A" w:rsidRDefault="008E7FB7" w:rsidP="008E7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основание чл. 72, ал. 1 от ИК, Решение </w:t>
      </w:r>
      <w:r w:rsidRPr="007B782A">
        <w:rPr>
          <w:rFonts w:ascii="Times New Roman" w:eastAsia="Times New Roman" w:hAnsi="Times New Roman"/>
          <w:sz w:val="24"/>
          <w:szCs w:val="24"/>
          <w:lang w:eastAsia="bg-BG"/>
        </w:rPr>
        <w:t>№1219-НС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/10.08.2022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>. на ЦИК,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гласно писмо на ЦИК с Изх. № НС15-177/21.09.2022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във входящия регистър на РИК – Добрич под № 244/21.09.2022г.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приемо-предавателен протокол от Областна администрация 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275/23.09.2022</w:t>
      </w:r>
      <w:r w:rsidRPr="00CB595A">
        <w:rPr>
          <w:rFonts w:ascii="Times New Roman" w:eastAsia="Times New Roman" w:hAnsi="Times New Roman"/>
          <w:sz w:val="24"/>
          <w:szCs w:val="24"/>
          <w:lang w:eastAsia="bg-BG"/>
        </w:rPr>
        <w:t xml:space="preserve">г. заведен в РИК Добрич, Районна избирателна комисия в Осми изборен район – Добрички  </w:t>
      </w:r>
    </w:p>
    <w:p w:rsidR="008E7FB7" w:rsidRPr="004034E8" w:rsidRDefault="008E7FB7" w:rsidP="008E7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8E7FB7" w:rsidRPr="00A8253D" w:rsidRDefault="008E7FB7" w:rsidP="008E7F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A8253D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РЕШИ:</w:t>
      </w:r>
    </w:p>
    <w:p w:rsidR="008E7FB7" w:rsidRPr="00A8253D" w:rsidRDefault="008E7FB7" w:rsidP="008E7FB7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4C7A"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4014" w:rsidRPr="00874014">
        <w:rPr>
          <w:rFonts w:ascii="Times New Roman" w:eastAsia="Times New Roman" w:hAnsi="Times New Roman"/>
          <w:sz w:val="24"/>
          <w:szCs w:val="24"/>
          <w:lang w:eastAsia="bg-BG"/>
        </w:rPr>
        <w:t>Диана Илиева Далакманска</w:t>
      </w:r>
      <w:r w:rsidRPr="0087401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>заедно с  Председателя на комисията Цонка Велкова да извършат маркиране на печатите по уникален начин, за което да се състави отделен протокол, съдържащ най-малко 3 (три) отпечатъка от всеки от маркираните печати.</w:t>
      </w:r>
    </w:p>
    <w:p w:rsidR="008E7FB7" w:rsidRPr="00A8253D" w:rsidRDefault="008E7FB7" w:rsidP="008E7F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7FB7" w:rsidRPr="00A8253D" w:rsidRDefault="008E7FB7" w:rsidP="008E7F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 xml:space="preserve">На днешното заседание лицата от т.1 маркираха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>/ печата, за което се състави протокол, съдържащ по три отпечатъка от всеки.</w:t>
      </w:r>
    </w:p>
    <w:p w:rsidR="008E7FB7" w:rsidRPr="00A8253D" w:rsidRDefault="008E7FB7" w:rsidP="008E7F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7FB7" w:rsidRPr="00A8253D" w:rsidRDefault="008E7FB7" w:rsidP="008E7FB7">
      <w:pPr>
        <w:pStyle w:val="a6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253D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Протоколът се подписа от присъстващите членове на </w:t>
      </w:r>
      <w:r w:rsidRPr="00A8253D">
        <w:rPr>
          <w:rFonts w:ascii="Times New Roman" w:hAnsi="Times New Roman"/>
          <w:sz w:val="24"/>
          <w:szCs w:val="24"/>
          <w:lang w:eastAsia="bg-BG"/>
        </w:rPr>
        <w:t>РИК Добрич и е неразделна част от настоящото Решение.</w:t>
      </w:r>
    </w:p>
    <w:p w:rsidR="008E7FB7" w:rsidRDefault="008E7FB7" w:rsidP="008E7FB7">
      <w:pPr>
        <w:pStyle w:val="a7"/>
        <w:shd w:val="clear" w:color="auto" w:fill="FFFFFF"/>
        <w:spacing w:after="150"/>
        <w:ind w:firstLine="708"/>
        <w:jc w:val="both"/>
      </w:pPr>
    </w:p>
    <w:p w:rsidR="00090E9D" w:rsidRDefault="00090E9D" w:rsidP="008E7FB7">
      <w:pPr>
        <w:pStyle w:val="a7"/>
        <w:shd w:val="clear" w:color="auto" w:fill="FFFFFF"/>
        <w:spacing w:after="150"/>
        <w:ind w:firstLine="708"/>
        <w:jc w:val="both"/>
      </w:pPr>
    </w:p>
    <w:p w:rsidR="00AE53A4" w:rsidRDefault="00AE53A4" w:rsidP="008E7FB7">
      <w:pPr>
        <w:pStyle w:val="a7"/>
        <w:shd w:val="clear" w:color="auto" w:fill="FFFFFF"/>
        <w:spacing w:after="150"/>
        <w:ind w:firstLine="708"/>
        <w:jc w:val="both"/>
      </w:pPr>
    </w:p>
    <w:p w:rsidR="008E7FB7" w:rsidRPr="00666B13" w:rsidRDefault="008E7FB7" w:rsidP="008E7F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EA3F63">
        <w:rPr>
          <w:rFonts w:ascii="Times New Roman" w:hAnsi="Times New Roman"/>
          <w:sz w:val="24"/>
          <w:szCs w:val="24"/>
        </w:rPr>
        <w:t>1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7FB7" w:rsidRPr="00666B13" w:rsidRDefault="008E7FB7" w:rsidP="008E7FB7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Далакманска</w:t>
      </w:r>
    </w:p>
    <w:p w:rsidR="00D26DF4" w:rsidRPr="00EA3F63" w:rsidRDefault="008E7FB7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5D09CC">
        <w:rPr>
          <w:rFonts w:ascii="Times New Roman" w:hAnsi="Times New Roman"/>
          <w:sz w:val="24"/>
          <w:szCs w:val="24"/>
        </w:rPr>
        <w:t>25</w:t>
      </w:r>
      <w:r w:rsidRPr="00D746D4">
        <w:rPr>
          <w:rFonts w:ascii="Times New Roman" w:hAnsi="Times New Roman"/>
          <w:sz w:val="24"/>
          <w:szCs w:val="24"/>
        </w:rPr>
        <w:t>.</w:t>
      </w:r>
      <w:r w:rsidR="00BF1475" w:rsidRPr="00D746D4">
        <w:rPr>
          <w:rFonts w:ascii="Times New Roman" w:hAnsi="Times New Roman"/>
          <w:sz w:val="24"/>
          <w:szCs w:val="24"/>
        </w:rPr>
        <w:t>09</w:t>
      </w:r>
      <w:r w:rsidRPr="00D746D4">
        <w:rPr>
          <w:rFonts w:ascii="Times New Roman" w:hAnsi="Times New Roman"/>
          <w:sz w:val="24"/>
          <w:szCs w:val="24"/>
        </w:rPr>
        <w:t>.2022г</w:t>
      </w:r>
      <w:r w:rsidR="00632A02" w:rsidRPr="00D746D4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D746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575888" w:rsidRPr="00FA73E3" w:rsidRDefault="00EC11D5" w:rsidP="000F23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F60219">
        <w:rPr>
          <w:rFonts w:ascii="Times New Roman" w:hAnsi="Times New Roman"/>
          <w:sz w:val="24"/>
          <w:szCs w:val="24"/>
        </w:rPr>
        <w:t>18:01</w:t>
      </w:r>
      <w:r w:rsidR="00632A02" w:rsidRPr="00653833">
        <w:rPr>
          <w:rFonts w:ascii="Times New Roman" w:hAnsi="Times New Roman"/>
          <w:sz w:val="24"/>
          <w:szCs w:val="24"/>
        </w:rPr>
        <w:t xml:space="preserve"> </w:t>
      </w:r>
      <w:r w:rsidR="00356F30" w:rsidRPr="00FA73E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6D9" w:rsidRDefault="00E316D9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665D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67" w:rsidRDefault="00994367" w:rsidP="002E3362">
      <w:pPr>
        <w:spacing w:after="0" w:line="240" w:lineRule="auto"/>
      </w:pPr>
      <w:r>
        <w:separator/>
      </w:r>
    </w:p>
  </w:endnote>
  <w:endnote w:type="continuationSeparator" w:id="0">
    <w:p w:rsidR="00994367" w:rsidRDefault="00994367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67" w:rsidRDefault="00994367" w:rsidP="002E3362">
      <w:pPr>
        <w:spacing w:after="0" w:line="240" w:lineRule="auto"/>
      </w:pPr>
      <w:r>
        <w:separator/>
      </w:r>
    </w:p>
  </w:footnote>
  <w:footnote w:type="continuationSeparator" w:id="0">
    <w:p w:rsidR="00994367" w:rsidRDefault="00994367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A8"/>
    <w:multiLevelType w:val="hybridMultilevel"/>
    <w:tmpl w:val="3A705EEA"/>
    <w:lvl w:ilvl="0" w:tplc="3490FB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710EC"/>
    <w:multiLevelType w:val="hybridMultilevel"/>
    <w:tmpl w:val="87F66FAA"/>
    <w:lvl w:ilvl="0" w:tplc="84DEB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471D0"/>
    <w:multiLevelType w:val="multilevel"/>
    <w:tmpl w:val="105E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122AA"/>
    <w:multiLevelType w:val="hybridMultilevel"/>
    <w:tmpl w:val="9382729C"/>
    <w:lvl w:ilvl="0" w:tplc="BA34FE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9208F"/>
    <w:multiLevelType w:val="multilevel"/>
    <w:tmpl w:val="7174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2F65"/>
    <w:multiLevelType w:val="hybridMultilevel"/>
    <w:tmpl w:val="41385F8E"/>
    <w:lvl w:ilvl="0" w:tplc="438245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904080"/>
    <w:multiLevelType w:val="multilevel"/>
    <w:tmpl w:val="8EB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429ED"/>
    <w:multiLevelType w:val="multilevel"/>
    <w:tmpl w:val="B9AC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23C7"/>
    <w:multiLevelType w:val="hybridMultilevel"/>
    <w:tmpl w:val="7DA815D0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A4077E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7B5C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F327DF"/>
    <w:multiLevelType w:val="hybridMultilevel"/>
    <w:tmpl w:val="2108A060"/>
    <w:lvl w:ilvl="0" w:tplc="415A9E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D05DA7"/>
    <w:multiLevelType w:val="hybridMultilevel"/>
    <w:tmpl w:val="A1888472"/>
    <w:lvl w:ilvl="0" w:tplc="DA301E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026EDA"/>
    <w:multiLevelType w:val="hybridMultilevel"/>
    <w:tmpl w:val="422AD3C8"/>
    <w:lvl w:ilvl="0" w:tplc="5D2838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CD7686"/>
    <w:multiLevelType w:val="hybridMultilevel"/>
    <w:tmpl w:val="3FCA97DC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340BFE"/>
    <w:multiLevelType w:val="hybridMultilevel"/>
    <w:tmpl w:val="D83ABF70"/>
    <w:lvl w:ilvl="0" w:tplc="27C88E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4E5180"/>
    <w:multiLevelType w:val="hybridMultilevel"/>
    <w:tmpl w:val="AAE0E6E0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53FE9"/>
    <w:multiLevelType w:val="hybridMultilevel"/>
    <w:tmpl w:val="41606612"/>
    <w:lvl w:ilvl="0" w:tplc="BA5E5A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317B8B"/>
    <w:multiLevelType w:val="hybridMultilevel"/>
    <w:tmpl w:val="A9DE53DC"/>
    <w:lvl w:ilvl="0" w:tplc="E27093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053E4A"/>
    <w:multiLevelType w:val="hybridMultilevel"/>
    <w:tmpl w:val="71C4C9E2"/>
    <w:lvl w:ilvl="0" w:tplc="CDCA42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D77578"/>
    <w:multiLevelType w:val="hybridMultilevel"/>
    <w:tmpl w:val="A31A9C5A"/>
    <w:lvl w:ilvl="0" w:tplc="777A20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6D621E"/>
    <w:multiLevelType w:val="hybridMultilevel"/>
    <w:tmpl w:val="680643BE"/>
    <w:lvl w:ilvl="0" w:tplc="E256BC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825F22"/>
    <w:multiLevelType w:val="multilevel"/>
    <w:tmpl w:val="A6800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BA1D71"/>
    <w:multiLevelType w:val="hybridMultilevel"/>
    <w:tmpl w:val="AB8E075E"/>
    <w:lvl w:ilvl="0" w:tplc="2DFC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E4E96"/>
    <w:multiLevelType w:val="hybridMultilevel"/>
    <w:tmpl w:val="2A58D79C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3D89"/>
    <w:multiLevelType w:val="hybridMultilevel"/>
    <w:tmpl w:val="BC6E5B66"/>
    <w:lvl w:ilvl="0" w:tplc="6AA6F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B2311"/>
    <w:multiLevelType w:val="hybridMultilevel"/>
    <w:tmpl w:val="17B866AA"/>
    <w:lvl w:ilvl="0" w:tplc="AC3268D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715D9B"/>
    <w:multiLevelType w:val="multilevel"/>
    <w:tmpl w:val="324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F3AD2"/>
    <w:multiLevelType w:val="hybridMultilevel"/>
    <w:tmpl w:val="12D604EC"/>
    <w:lvl w:ilvl="0" w:tplc="6F7687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52506A"/>
    <w:multiLevelType w:val="hybridMultilevel"/>
    <w:tmpl w:val="5BB0E670"/>
    <w:lvl w:ilvl="0" w:tplc="43602F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172019"/>
    <w:multiLevelType w:val="multilevel"/>
    <w:tmpl w:val="51663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430B1"/>
    <w:multiLevelType w:val="hybridMultilevel"/>
    <w:tmpl w:val="DC64730E"/>
    <w:lvl w:ilvl="0" w:tplc="2E723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50A3F"/>
    <w:multiLevelType w:val="hybridMultilevel"/>
    <w:tmpl w:val="366AD6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B7306EF"/>
    <w:multiLevelType w:val="hybridMultilevel"/>
    <w:tmpl w:val="8B721420"/>
    <w:lvl w:ilvl="0" w:tplc="639EF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C2B6A"/>
    <w:multiLevelType w:val="hybridMultilevel"/>
    <w:tmpl w:val="11D0C7AA"/>
    <w:lvl w:ilvl="0" w:tplc="21C865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A50E3"/>
    <w:multiLevelType w:val="multilevel"/>
    <w:tmpl w:val="BAA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27FB5"/>
    <w:multiLevelType w:val="hybridMultilevel"/>
    <w:tmpl w:val="CCAA11C0"/>
    <w:lvl w:ilvl="0" w:tplc="2B7224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3D1101"/>
    <w:multiLevelType w:val="hybridMultilevel"/>
    <w:tmpl w:val="9B2ECF06"/>
    <w:lvl w:ilvl="0" w:tplc="3DD0B3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846611"/>
    <w:multiLevelType w:val="hybridMultilevel"/>
    <w:tmpl w:val="B3C897BC"/>
    <w:lvl w:ilvl="0" w:tplc="71007C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D64153"/>
    <w:multiLevelType w:val="multilevel"/>
    <w:tmpl w:val="781C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870C9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913F16"/>
    <w:multiLevelType w:val="hybridMultilevel"/>
    <w:tmpl w:val="2FF051D6"/>
    <w:lvl w:ilvl="0" w:tplc="693828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D90541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021177"/>
    <w:multiLevelType w:val="hybridMultilevel"/>
    <w:tmpl w:val="1B24A4CE"/>
    <w:lvl w:ilvl="0" w:tplc="19BA35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FE3250"/>
    <w:multiLevelType w:val="hybridMultilevel"/>
    <w:tmpl w:val="BF6401B4"/>
    <w:lvl w:ilvl="0" w:tplc="093242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0B191C"/>
    <w:multiLevelType w:val="hybridMultilevel"/>
    <w:tmpl w:val="8B7A5732"/>
    <w:lvl w:ilvl="0" w:tplc="F6B626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E5F554D"/>
    <w:multiLevelType w:val="hybridMultilevel"/>
    <w:tmpl w:val="445600A6"/>
    <w:lvl w:ilvl="0" w:tplc="023E58F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8"/>
  </w:num>
  <w:num w:numId="5">
    <w:abstractNumId w:val="46"/>
  </w:num>
  <w:num w:numId="6">
    <w:abstractNumId w:val="7"/>
  </w:num>
  <w:num w:numId="7">
    <w:abstractNumId w:val="28"/>
  </w:num>
  <w:num w:numId="8">
    <w:abstractNumId w:val="15"/>
  </w:num>
  <w:num w:numId="9">
    <w:abstractNumId w:val="36"/>
  </w:num>
  <w:num w:numId="10">
    <w:abstractNumId w:val="31"/>
  </w:num>
  <w:num w:numId="11">
    <w:abstractNumId w:val="10"/>
  </w:num>
  <w:num w:numId="12">
    <w:abstractNumId w:val="30"/>
  </w:num>
  <w:num w:numId="13">
    <w:abstractNumId w:val="37"/>
  </w:num>
  <w:num w:numId="14">
    <w:abstractNumId w:val="6"/>
  </w:num>
  <w:num w:numId="15">
    <w:abstractNumId w:val="40"/>
  </w:num>
  <w:num w:numId="16">
    <w:abstractNumId w:val="16"/>
  </w:num>
  <w:num w:numId="17">
    <w:abstractNumId w:val="45"/>
  </w:num>
  <w:num w:numId="18">
    <w:abstractNumId w:val="44"/>
  </w:num>
  <w:num w:numId="19">
    <w:abstractNumId w:val="47"/>
  </w:num>
  <w:num w:numId="20">
    <w:abstractNumId w:val="42"/>
  </w:num>
  <w:num w:numId="21">
    <w:abstractNumId w:val="2"/>
  </w:num>
  <w:num w:numId="22">
    <w:abstractNumId w:val="24"/>
  </w:num>
  <w:num w:numId="23">
    <w:abstractNumId w:val="11"/>
  </w:num>
  <w:num w:numId="24">
    <w:abstractNumId w:val="43"/>
  </w:num>
  <w:num w:numId="25">
    <w:abstractNumId w:val="41"/>
  </w:num>
  <w:num w:numId="26">
    <w:abstractNumId w:val="9"/>
  </w:num>
  <w:num w:numId="27">
    <w:abstractNumId w:val="17"/>
  </w:num>
  <w:num w:numId="28">
    <w:abstractNumId w:val="34"/>
  </w:num>
  <w:num w:numId="29">
    <w:abstractNumId w:val="25"/>
  </w:num>
  <w:num w:numId="30">
    <w:abstractNumId w:val="14"/>
  </w:num>
  <w:num w:numId="31">
    <w:abstractNumId w:val="1"/>
  </w:num>
  <w:num w:numId="32">
    <w:abstractNumId w:val="33"/>
  </w:num>
  <w:num w:numId="33">
    <w:abstractNumId w:val="38"/>
  </w:num>
  <w:num w:numId="34">
    <w:abstractNumId w:val="22"/>
  </w:num>
  <w:num w:numId="35">
    <w:abstractNumId w:val="19"/>
  </w:num>
  <w:num w:numId="36">
    <w:abstractNumId w:val="13"/>
  </w:num>
  <w:num w:numId="37">
    <w:abstractNumId w:val="20"/>
  </w:num>
  <w:num w:numId="38">
    <w:abstractNumId w:val="5"/>
  </w:num>
  <w:num w:numId="39">
    <w:abstractNumId w:val="29"/>
  </w:num>
  <w:num w:numId="40">
    <w:abstractNumId w:val="39"/>
  </w:num>
  <w:num w:numId="41">
    <w:abstractNumId w:val="27"/>
  </w:num>
  <w:num w:numId="42">
    <w:abstractNumId w:val="3"/>
  </w:num>
  <w:num w:numId="43">
    <w:abstractNumId w:val="18"/>
  </w:num>
  <w:num w:numId="44">
    <w:abstractNumId w:val="35"/>
  </w:num>
  <w:num w:numId="45">
    <w:abstractNumId w:val="32"/>
  </w:num>
  <w:num w:numId="46">
    <w:abstractNumId w:val="21"/>
  </w:num>
  <w:num w:numId="47">
    <w:abstractNumId w:val="26"/>
  </w:num>
  <w:num w:numId="48">
    <w:abstractNumId w:val="23"/>
  </w:num>
  <w:num w:numId="4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159FB"/>
    <w:rsid w:val="00020B0B"/>
    <w:rsid w:val="00022076"/>
    <w:rsid w:val="00034233"/>
    <w:rsid w:val="00057A85"/>
    <w:rsid w:val="00060682"/>
    <w:rsid w:val="000647DA"/>
    <w:rsid w:val="000746E9"/>
    <w:rsid w:val="00075961"/>
    <w:rsid w:val="00080B4C"/>
    <w:rsid w:val="00081BA8"/>
    <w:rsid w:val="00090E9D"/>
    <w:rsid w:val="00095705"/>
    <w:rsid w:val="000A1FFC"/>
    <w:rsid w:val="000A3433"/>
    <w:rsid w:val="000C0594"/>
    <w:rsid w:val="000C2489"/>
    <w:rsid w:val="000C2C16"/>
    <w:rsid w:val="000C6EB3"/>
    <w:rsid w:val="000D0F12"/>
    <w:rsid w:val="000E06B6"/>
    <w:rsid w:val="000E3018"/>
    <w:rsid w:val="000E716A"/>
    <w:rsid w:val="000E771A"/>
    <w:rsid w:val="000F234C"/>
    <w:rsid w:val="000F64DF"/>
    <w:rsid w:val="00101842"/>
    <w:rsid w:val="00101962"/>
    <w:rsid w:val="00111359"/>
    <w:rsid w:val="001201EA"/>
    <w:rsid w:val="00134072"/>
    <w:rsid w:val="00135018"/>
    <w:rsid w:val="0017183D"/>
    <w:rsid w:val="00176D34"/>
    <w:rsid w:val="0018247E"/>
    <w:rsid w:val="00190F80"/>
    <w:rsid w:val="00191AED"/>
    <w:rsid w:val="001C019F"/>
    <w:rsid w:val="001D133D"/>
    <w:rsid w:val="001D1676"/>
    <w:rsid w:val="001D3723"/>
    <w:rsid w:val="001D56AC"/>
    <w:rsid w:val="001E283D"/>
    <w:rsid w:val="00207A66"/>
    <w:rsid w:val="002148B9"/>
    <w:rsid w:val="00216B1D"/>
    <w:rsid w:val="002179B7"/>
    <w:rsid w:val="002229EC"/>
    <w:rsid w:val="00227DC5"/>
    <w:rsid w:val="00232903"/>
    <w:rsid w:val="00241EE8"/>
    <w:rsid w:val="00246668"/>
    <w:rsid w:val="002468A2"/>
    <w:rsid w:val="00250C54"/>
    <w:rsid w:val="002567CE"/>
    <w:rsid w:val="00266654"/>
    <w:rsid w:val="00270AC6"/>
    <w:rsid w:val="00271C7D"/>
    <w:rsid w:val="002724E6"/>
    <w:rsid w:val="0028002C"/>
    <w:rsid w:val="002807D5"/>
    <w:rsid w:val="00282058"/>
    <w:rsid w:val="002848FD"/>
    <w:rsid w:val="00287AAE"/>
    <w:rsid w:val="002A0779"/>
    <w:rsid w:val="002B6680"/>
    <w:rsid w:val="002C171A"/>
    <w:rsid w:val="002E3362"/>
    <w:rsid w:val="002E7506"/>
    <w:rsid w:val="002F11A3"/>
    <w:rsid w:val="002F35D6"/>
    <w:rsid w:val="002F3AED"/>
    <w:rsid w:val="002F4990"/>
    <w:rsid w:val="002F4D33"/>
    <w:rsid w:val="002F4EC4"/>
    <w:rsid w:val="00310426"/>
    <w:rsid w:val="003214C5"/>
    <w:rsid w:val="00321EDF"/>
    <w:rsid w:val="003348C9"/>
    <w:rsid w:val="00335C38"/>
    <w:rsid w:val="00340029"/>
    <w:rsid w:val="003466A7"/>
    <w:rsid w:val="00350431"/>
    <w:rsid w:val="0035618D"/>
    <w:rsid w:val="00356F30"/>
    <w:rsid w:val="003628B6"/>
    <w:rsid w:val="00364B20"/>
    <w:rsid w:val="003719EA"/>
    <w:rsid w:val="0038722C"/>
    <w:rsid w:val="003A3671"/>
    <w:rsid w:val="003B64A8"/>
    <w:rsid w:val="003C1609"/>
    <w:rsid w:val="003C25FD"/>
    <w:rsid w:val="003D257C"/>
    <w:rsid w:val="003D489D"/>
    <w:rsid w:val="003E4745"/>
    <w:rsid w:val="003F3E67"/>
    <w:rsid w:val="003F57F9"/>
    <w:rsid w:val="003F5FE2"/>
    <w:rsid w:val="003F632E"/>
    <w:rsid w:val="003F653B"/>
    <w:rsid w:val="00415DE4"/>
    <w:rsid w:val="004215E3"/>
    <w:rsid w:val="00425961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C3193"/>
    <w:rsid w:val="004D02F8"/>
    <w:rsid w:val="004D69FD"/>
    <w:rsid w:val="004D7065"/>
    <w:rsid w:val="004E1F85"/>
    <w:rsid w:val="004E554F"/>
    <w:rsid w:val="004E61D5"/>
    <w:rsid w:val="004F55BC"/>
    <w:rsid w:val="00501FDF"/>
    <w:rsid w:val="00506DB0"/>
    <w:rsid w:val="0051219C"/>
    <w:rsid w:val="00512860"/>
    <w:rsid w:val="00545ECC"/>
    <w:rsid w:val="00552595"/>
    <w:rsid w:val="00556DCE"/>
    <w:rsid w:val="00560E3B"/>
    <w:rsid w:val="00575888"/>
    <w:rsid w:val="00581FAD"/>
    <w:rsid w:val="00587F3C"/>
    <w:rsid w:val="00594DDF"/>
    <w:rsid w:val="005A0379"/>
    <w:rsid w:val="005A2710"/>
    <w:rsid w:val="005A3F97"/>
    <w:rsid w:val="005B0262"/>
    <w:rsid w:val="005B329A"/>
    <w:rsid w:val="005C1372"/>
    <w:rsid w:val="005C78E5"/>
    <w:rsid w:val="005D09CC"/>
    <w:rsid w:val="005D45C5"/>
    <w:rsid w:val="005D75D8"/>
    <w:rsid w:val="005F23D6"/>
    <w:rsid w:val="006024B9"/>
    <w:rsid w:val="00613A5F"/>
    <w:rsid w:val="00615B4C"/>
    <w:rsid w:val="006172E5"/>
    <w:rsid w:val="00620C14"/>
    <w:rsid w:val="00632A02"/>
    <w:rsid w:val="0063591C"/>
    <w:rsid w:val="0064566E"/>
    <w:rsid w:val="0065073B"/>
    <w:rsid w:val="006524D8"/>
    <w:rsid w:val="00653833"/>
    <w:rsid w:val="00654AE0"/>
    <w:rsid w:val="00660669"/>
    <w:rsid w:val="00665DC8"/>
    <w:rsid w:val="00666B13"/>
    <w:rsid w:val="00675896"/>
    <w:rsid w:val="00677DEA"/>
    <w:rsid w:val="00681AA7"/>
    <w:rsid w:val="006C180D"/>
    <w:rsid w:val="006C44CD"/>
    <w:rsid w:val="006C730D"/>
    <w:rsid w:val="006D3F17"/>
    <w:rsid w:val="006D7965"/>
    <w:rsid w:val="006E19A7"/>
    <w:rsid w:val="006E7107"/>
    <w:rsid w:val="006F481C"/>
    <w:rsid w:val="006F7472"/>
    <w:rsid w:val="00700573"/>
    <w:rsid w:val="00711635"/>
    <w:rsid w:val="00717496"/>
    <w:rsid w:val="0072323F"/>
    <w:rsid w:val="007242C3"/>
    <w:rsid w:val="00724982"/>
    <w:rsid w:val="00725016"/>
    <w:rsid w:val="0072503A"/>
    <w:rsid w:val="007316E7"/>
    <w:rsid w:val="00733ACE"/>
    <w:rsid w:val="0073422E"/>
    <w:rsid w:val="00736D5D"/>
    <w:rsid w:val="00752261"/>
    <w:rsid w:val="00773474"/>
    <w:rsid w:val="00775B5F"/>
    <w:rsid w:val="00784182"/>
    <w:rsid w:val="0079475F"/>
    <w:rsid w:val="00797D82"/>
    <w:rsid w:val="007A0358"/>
    <w:rsid w:val="007B207E"/>
    <w:rsid w:val="007B49DB"/>
    <w:rsid w:val="007B66FA"/>
    <w:rsid w:val="007C0D6F"/>
    <w:rsid w:val="007C10E5"/>
    <w:rsid w:val="007E26C8"/>
    <w:rsid w:val="007F3D2B"/>
    <w:rsid w:val="007F72AC"/>
    <w:rsid w:val="0080304D"/>
    <w:rsid w:val="00804537"/>
    <w:rsid w:val="008046F6"/>
    <w:rsid w:val="008100A3"/>
    <w:rsid w:val="00815624"/>
    <w:rsid w:val="00815F41"/>
    <w:rsid w:val="00821B8C"/>
    <w:rsid w:val="008233E6"/>
    <w:rsid w:val="0083435F"/>
    <w:rsid w:val="00834BBD"/>
    <w:rsid w:val="00843108"/>
    <w:rsid w:val="00844BF3"/>
    <w:rsid w:val="00850B3B"/>
    <w:rsid w:val="00852FF3"/>
    <w:rsid w:val="0085480C"/>
    <w:rsid w:val="00864068"/>
    <w:rsid w:val="008648BE"/>
    <w:rsid w:val="00865BF6"/>
    <w:rsid w:val="00874014"/>
    <w:rsid w:val="0088238C"/>
    <w:rsid w:val="00885EDC"/>
    <w:rsid w:val="00890DD3"/>
    <w:rsid w:val="008922EB"/>
    <w:rsid w:val="008A2D6C"/>
    <w:rsid w:val="008A7EF3"/>
    <w:rsid w:val="008B715A"/>
    <w:rsid w:val="008C1E78"/>
    <w:rsid w:val="008D287B"/>
    <w:rsid w:val="008D41D4"/>
    <w:rsid w:val="008D4FAF"/>
    <w:rsid w:val="008E7FB7"/>
    <w:rsid w:val="008F778A"/>
    <w:rsid w:val="009250E0"/>
    <w:rsid w:val="00926B4A"/>
    <w:rsid w:val="0093178A"/>
    <w:rsid w:val="00931BF2"/>
    <w:rsid w:val="00936D84"/>
    <w:rsid w:val="00942046"/>
    <w:rsid w:val="00944563"/>
    <w:rsid w:val="0095206F"/>
    <w:rsid w:val="0095514C"/>
    <w:rsid w:val="00957AC2"/>
    <w:rsid w:val="009622E1"/>
    <w:rsid w:val="009735AE"/>
    <w:rsid w:val="00981593"/>
    <w:rsid w:val="00982B8E"/>
    <w:rsid w:val="00983884"/>
    <w:rsid w:val="00984EF9"/>
    <w:rsid w:val="00994367"/>
    <w:rsid w:val="00996FC4"/>
    <w:rsid w:val="009A01CC"/>
    <w:rsid w:val="009A07B7"/>
    <w:rsid w:val="009A4046"/>
    <w:rsid w:val="009A4494"/>
    <w:rsid w:val="009A6662"/>
    <w:rsid w:val="009A725B"/>
    <w:rsid w:val="009A7E5E"/>
    <w:rsid w:val="009E345B"/>
    <w:rsid w:val="009F555E"/>
    <w:rsid w:val="00A01EDF"/>
    <w:rsid w:val="00A05C8A"/>
    <w:rsid w:val="00A14FDA"/>
    <w:rsid w:val="00A3261F"/>
    <w:rsid w:val="00A334B4"/>
    <w:rsid w:val="00A36C0C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3EC6"/>
    <w:rsid w:val="00A85927"/>
    <w:rsid w:val="00A95F1B"/>
    <w:rsid w:val="00A95FAD"/>
    <w:rsid w:val="00AB7A56"/>
    <w:rsid w:val="00AC20D6"/>
    <w:rsid w:val="00AD1C52"/>
    <w:rsid w:val="00AD6FE1"/>
    <w:rsid w:val="00AE0A6A"/>
    <w:rsid w:val="00AE53A4"/>
    <w:rsid w:val="00AE6C97"/>
    <w:rsid w:val="00AF69B4"/>
    <w:rsid w:val="00B0188D"/>
    <w:rsid w:val="00B033CE"/>
    <w:rsid w:val="00B065BF"/>
    <w:rsid w:val="00B10E54"/>
    <w:rsid w:val="00B173A0"/>
    <w:rsid w:val="00B218CF"/>
    <w:rsid w:val="00B22C46"/>
    <w:rsid w:val="00B36E92"/>
    <w:rsid w:val="00B536EA"/>
    <w:rsid w:val="00B6434C"/>
    <w:rsid w:val="00B90FBB"/>
    <w:rsid w:val="00B95059"/>
    <w:rsid w:val="00B9700F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1854"/>
    <w:rsid w:val="00C13871"/>
    <w:rsid w:val="00C22FB7"/>
    <w:rsid w:val="00C24D93"/>
    <w:rsid w:val="00C40AD9"/>
    <w:rsid w:val="00C41A23"/>
    <w:rsid w:val="00C6218A"/>
    <w:rsid w:val="00C62C66"/>
    <w:rsid w:val="00C657D1"/>
    <w:rsid w:val="00C74F89"/>
    <w:rsid w:val="00C75B4A"/>
    <w:rsid w:val="00C8062B"/>
    <w:rsid w:val="00C81418"/>
    <w:rsid w:val="00C84C85"/>
    <w:rsid w:val="00C9346A"/>
    <w:rsid w:val="00CA45E0"/>
    <w:rsid w:val="00CC7E86"/>
    <w:rsid w:val="00CC7EC8"/>
    <w:rsid w:val="00CD1DDB"/>
    <w:rsid w:val="00CD4E39"/>
    <w:rsid w:val="00CE199A"/>
    <w:rsid w:val="00CF381E"/>
    <w:rsid w:val="00CF7B2C"/>
    <w:rsid w:val="00D03AB5"/>
    <w:rsid w:val="00D10DAD"/>
    <w:rsid w:val="00D15F93"/>
    <w:rsid w:val="00D20C73"/>
    <w:rsid w:val="00D22909"/>
    <w:rsid w:val="00D25BBA"/>
    <w:rsid w:val="00D26DF4"/>
    <w:rsid w:val="00D32A74"/>
    <w:rsid w:val="00D373BA"/>
    <w:rsid w:val="00D41E6E"/>
    <w:rsid w:val="00D42D55"/>
    <w:rsid w:val="00D6394F"/>
    <w:rsid w:val="00D65C65"/>
    <w:rsid w:val="00D66785"/>
    <w:rsid w:val="00D7067D"/>
    <w:rsid w:val="00D731E4"/>
    <w:rsid w:val="00D746D4"/>
    <w:rsid w:val="00D77564"/>
    <w:rsid w:val="00D81BFB"/>
    <w:rsid w:val="00D83634"/>
    <w:rsid w:val="00D8588B"/>
    <w:rsid w:val="00D87F7B"/>
    <w:rsid w:val="00D961A0"/>
    <w:rsid w:val="00DB028E"/>
    <w:rsid w:val="00DB36AB"/>
    <w:rsid w:val="00DB39B8"/>
    <w:rsid w:val="00DB6A33"/>
    <w:rsid w:val="00DC1A5B"/>
    <w:rsid w:val="00DC55EF"/>
    <w:rsid w:val="00DD19BC"/>
    <w:rsid w:val="00DD21D6"/>
    <w:rsid w:val="00DD7545"/>
    <w:rsid w:val="00DF3D0E"/>
    <w:rsid w:val="00DF696F"/>
    <w:rsid w:val="00E00FEE"/>
    <w:rsid w:val="00E0440A"/>
    <w:rsid w:val="00E1004E"/>
    <w:rsid w:val="00E1115E"/>
    <w:rsid w:val="00E1421D"/>
    <w:rsid w:val="00E175A2"/>
    <w:rsid w:val="00E1784E"/>
    <w:rsid w:val="00E316D9"/>
    <w:rsid w:val="00E32F1A"/>
    <w:rsid w:val="00E422C9"/>
    <w:rsid w:val="00E45016"/>
    <w:rsid w:val="00E57DFA"/>
    <w:rsid w:val="00E73F90"/>
    <w:rsid w:val="00E74BAE"/>
    <w:rsid w:val="00E7579E"/>
    <w:rsid w:val="00E80F04"/>
    <w:rsid w:val="00E82FDA"/>
    <w:rsid w:val="00E96CEB"/>
    <w:rsid w:val="00EA172C"/>
    <w:rsid w:val="00EA3F63"/>
    <w:rsid w:val="00EB0579"/>
    <w:rsid w:val="00EB19ED"/>
    <w:rsid w:val="00EB285F"/>
    <w:rsid w:val="00EC02F3"/>
    <w:rsid w:val="00EC11D5"/>
    <w:rsid w:val="00EC5C14"/>
    <w:rsid w:val="00ED461A"/>
    <w:rsid w:val="00EE177E"/>
    <w:rsid w:val="00EE347C"/>
    <w:rsid w:val="00EF4C76"/>
    <w:rsid w:val="00F1604C"/>
    <w:rsid w:val="00F17D8B"/>
    <w:rsid w:val="00F25DD2"/>
    <w:rsid w:val="00F371C7"/>
    <w:rsid w:val="00F3794F"/>
    <w:rsid w:val="00F44396"/>
    <w:rsid w:val="00F45653"/>
    <w:rsid w:val="00F4573A"/>
    <w:rsid w:val="00F45D74"/>
    <w:rsid w:val="00F60219"/>
    <w:rsid w:val="00F66B05"/>
    <w:rsid w:val="00F8007C"/>
    <w:rsid w:val="00F85B6D"/>
    <w:rsid w:val="00F97687"/>
    <w:rsid w:val="00FA73E3"/>
    <w:rsid w:val="00FC5294"/>
    <w:rsid w:val="00FC7434"/>
    <w:rsid w:val="00FC7603"/>
    <w:rsid w:val="00FD0BF5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7A7C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2807D5"/>
  </w:style>
  <w:style w:type="paragraph" w:customStyle="1" w:styleId="resh-title">
    <w:name w:val="resh-title"/>
    <w:basedOn w:val="a"/>
    <w:rsid w:val="00280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1D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87D3-2655-4291-9EBC-4123D630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2022-09-24T15:08:00Z</cp:lastPrinted>
  <dcterms:created xsi:type="dcterms:W3CDTF">2022-09-24T11:05:00Z</dcterms:created>
  <dcterms:modified xsi:type="dcterms:W3CDTF">2022-09-24T15:08:00Z</dcterms:modified>
</cp:coreProperties>
</file>