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8FA4" w14:textId="77777777" w:rsidR="004E3CFF" w:rsidRPr="005A40EB" w:rsidRDefault="004E3CFF" w:rsidP="004E3CFF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bookmarkStart w:id="0" w:name="_GoBack"/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14:paraId="130C4AC4" w14:textId="30B38838" w:rsidR="004E3CFF" w:rsidRPr="005A40EB" w:rsidRDefault="004E3CFF" w:rsidP="004E3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411305" w:rsidRPr="005A40EB">
        <w:rPr>
          <w:rFonts w:ascii="Times New Roman" w:eastAsia="Times New Roman" w:hAnsi="Times New Roman"/>
          <w:sz w:val="29"/>
          <w:szCs w:val="29"/>
          <w:lang w:eastAsia="bg-BG"/>
        </w:rPr>
        <w:t>0</w:t>
      </w:r>
      <w:r w:rsidR="001A2F59" w:rsidRPr="005A40EB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1A2F59" w:rsidRPr="005A40EB">
        <w:rPr>
          <w:rFonts w:ascii="Times New Roman" w:eastAsia="Times New Roman" w:hAnsi="Times New Roman"/>
          <w:sz w:val="29"/>
          <w:szCs w:val="29"/>
          <w:lang w:eastAsia="bg-BG"/>
        </w:rPr>
        <w:t>14</w:t>
      </w:r>
      <w:r w:rsidR="00411305" w:rsidRPr="005A40EB">
        <w:rPr>
          <w:rFonts w:ascii="Times New Roman" w:eastAsia="Times New Roman" w:hAnsi="Times New Roman"/>
          <w:sz w:val="29"/>
          <w:szCs w:val="29"/>
          <w:lang w:eastAsia="bg-BG"/>
        </w:rPr>
        <w:t>.02.2023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г.</w:t>
      </w:r>
    </w:p>
    <w:p w14:paraId="599CFFEB" w14:textId="7206720B" w:rsidR="004E3CFF" w:rsidRPr="005A40EB" w:rsidRDefault="004E3CFF" w:rsidP="004E3C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A2F59" w:rsidRPr="005A40EB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="00411305" w:rsidRPr="005A40EB">
        <w:rPr>
          <w:rFonts w:ascii="Times New Roman" w:eastAsia="Times New Roman" w:hAnsi="Times New Roman"/>
          <w:sz w:val="24"/>
          <w:szCs w:val="24"/>
          <w:lang w:eastAsia="bg-BG"/>
        </w:rPr>
        <w:t>.02.2023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14:paraId="2235FB1B" w14:textId="11B24003" w:rsidR="002A134C" w:rsidRPr="005A40EB" w:rsidRDefault="004E3CFF" w:rsidP="002A13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A40EB" w:rsidRPr="005A40EB" w14:paraId="5D7E1CF5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0BEEF28F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68DC10D1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A40EB" w:rsidRPr="005A40EB" w14:paraId="7DEF1040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4A29C695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3FB42B54" w14:textId="1467E1D5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A40EB" w:rsidRPr="005A40EB" w14:paraId="2372228E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574F662D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1C0FC12A" w14:textId="125034B7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5A40EB" w:rsidRPr="005A40EB" w14:paraId="052728BA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6CA46133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7931C388" w14:textId="731670E2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EB" w:rsidRPr="005A40EB" w14:paraId="3FD3358D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4A5225D6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14:paraId="4C825A68" w14:textId="26BBB5E2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EB" w:rsidRPr="005A40EB" w14:paraId="1EE971A5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24BA4009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18375CA2" w14:textId="3438C48C" w:rsidR="002A134C" w:rsidRPr="005A40EB" w:rsidRDefault="00411305" w:rsidP="00411305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A40EB" w:rsidRPr="005A40EB" w14:paraId="01ED29DD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7CB982A8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3D65E50" w14:textId="581D0C39" w:rsidR="002A134C" w:rsidRPr="005A40EB" w:rsidRDefault="00D81479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A40EB" w:rsidRPr="005A40EB" w14:paraId="74EA1EA8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026BAE13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801B783" w14:textId="11696470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5A40EB" w:rsidRPr="005A40EB" w14:paraId="76B0F36A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54A71854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295D2DC0" w14:textId="5287C0B5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A40EB" w:rsidRPr="005A40EB" w14:paraId="7EBE5080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7D773373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60FDAC0D" w14:textId="0A02A6A3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5A40EB" w:rsidRPr="005A40EB" w14:paraId="64DE5BE7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66234046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165AE58" w14:textId="13D25BA9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A40EB" w:rsidRPr="005A40EB" w14:paraId="6D518276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4178A986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D0C5624" w14:textId="7530FB87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5A40EB" w:rsidRPr="005A40EB" w14:paraId="101C7346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6B06CB78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EB8BC4B" w14:textId="1F1A5AC3" w:rsidR="002A134C" w:rsidRPr="005A40EB" w:rsidRDefault="00D81479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</w:tbl>
    <w:bookmarkEnd w:id="1"/>
    <w:p w14:paraId="3DF070B8" w14:textId="2210F75A" w:rsidR="002A134C" w:rsidRPr="005A40EB" w:rsidRDefault="004E3CFF" w:rsidP="002A13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1A0C92" w:rsidRPr="005A40EB">
        <w:rPr>
          <w:rFonts w:ascii="Times New Roman" w:hAnsi="Times New Roman"/>
          <w:sz w:val="24"/>
          <w:szCs w:val="24"/>
        </w:rPr>
        <w:t xml:space="preserve"> Сюзан Зекерие Рамис</w:t>
      </w:r>
      <w:r w:rsidR="008E0C4E" w:rsidRPr="005A40EB">
        <w:rPr>
          <w:rFonts w:ascii="Times New Roman" w:hAnsi="Times New Roman"/>
          <w:sz w:val="24"/>
          <w:szCs w:val="24"/>
        </w:rPr>
        <w:t xml:space="preserve">, </w:t>
      </w:r>
      <w:r w:rsidR="008E0C4E"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8E0C4E" w:rsidRPr="005A40EB">
        <w:rPr>
          <w:rFonts w:ascii="Times New Roman" w:hAnsi="Times New Roman"/>
          <w:sz w:val="24"/>
          <w:szCs w:val="24"/>
        </w:rPr>
        <w:t>Илиев</w:t>
      </w:r>
      <w:proofErr w:type="spellEnd"/>
    </w:p>
    <w:p w14:paraId="5DC52D05" w14:textId="243E1276" w:rsidR="004E3CFF" w:rsidRPr="005A40EB" w:rsidRDefault="004E3CFF" w:rsidP="002A13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</w:t>
      </w:r>
      <w:r w:rsidR="00D81479" w:rsidRPr="005A40EB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8E0C4E" w:rsidRPr="005A40EB">
        <w:rPr>
          <w:rFonts w:ascii="Times New Roman" w:eastAsia="Times New Roman" w:hAnsi="Times New Roman"/>
          <w:sz w:val="24"/>
          <w:szCs w:val="24"/>
          <w:lang w:eastAsia="bg-BG"/>
        </w:rPr>
        <w:t>39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и председателствано от  Председателя на РИК - Добрич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14:paraId="7CFCEBF3" w14:textId="12E8CAF4" w:rsidR="00A9328E" w:rsidRPr="005A40EB" w:rsidRDefault="00582900" w:rsidP="001C2E08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</w:t>
      </w:r>
      <w:r w:rsidR="004E3CFF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заседанието да се проведе при следния  дневен ред:</w:t>
      </w:r>
    </w:p>
    <w:p w14:paraId="4190B184" w14:textId="1700FDF1" w:rsidR="00411305" w:rsidRPr="005A40EB" w:rsidRDefault="00411305" w:rsidP="0041130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D81479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кореспонденция </w:t>
      </w:r>
    </w:p>
    <w:p w14:paraId="1E6A6337" w14:textId="77777777" w:rsidR="00D81479" w:rsidRPr="005A40EB" w:rsidRDefault="00D81479" w:rsidP="00D8147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специалист за подпомагане дейността на РИК – Добрич.</w:t>
      </w:r>
    </w:p>
    <w:p w14:paraId="15B657B5" w14:textId="77777777" w:rsidR="00D81479" w:rsidRPr="005A40EB" w:rsidRDefault="00D81479" w:rsidP="00D8147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Определяне на срок, условия и ред за подаване на документи за регистрация на кандидатски листи на партии, коалиции и независими кандидати.</w:t>
      </w:r>
    </w:p>
    <w:p w14:paraId="59C03E0B" w14:textId="0B494A5C" w:rsidR="00411305" w:rsidRPr="005A40EB" w:rsidRDefault="00411305" w:rsidP="00D8147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>Разни.</w:t>
      </w:r>
    </w:p>
    <w:p w14:paraId="1B76CEAF" w14:textId="56F3A487" w:rsidR="001C2E08" w:rsidRPr="005A40EB" w:rsidRDefault="001C2E08" w:rsidP="001C2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D42DC6" w14:textId="77777777" w:rsidR="001C2E08" w:rsidRPr="005A40EB" w:rsidRDefault="001C2E08" w:rsidP="001C2E08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A40EB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6BECECB4" w14:textId="48D9D1F7" w:rsidR="001C2E08" w:rsidRPr="005A40EB" w:rsidRDefault="001C2E08" w:rsidP="001C2E0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1A0C92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изходящата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кореспонденц</w:t>
      </w:r>
      <w:r w:rsidR="003F2604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докладвана от </w:t>
      </w:r>
      <w:r w:rsidR="00F362AD" w:rsidRPr="005A40EB"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зам.-председателя Петя Славова</w:t>
      </w:r>
    </w:p>
    <w:p w14:paraId="16827003" w14:textId="77777777" w:rsidR="001C2E08" w:rsidRPr="005A40EB" w:rsidRDefault="001C2E08" w:rsidP="001C2E0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2E65A7F6" w14:textId="77777777" w:rsidR="009B31C0" w:rsidRPr="005A40EB" w:rsidRDefault="009B31C0" w:rsidP="009B3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проект за решение относно </w:t>
      </w:r>
      <w:r w:rsidRPr="005A40EB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назначаване на специалисти за подпомагане дейността на РИК - Добрич при произвеждане на изборите за народни представители на 02 април 2023г.</w:t>
      </w:r>
    </w:p>
    <w:p w14:paraId="0CE952C6" w14:textId="77777777" w:rsidR="009B31C0" w:rsidRPr="005A40EB" w:rsidRDefault="009B31C0" w:rsidP="009B3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FC81F4" w14:textId="77777777" w:rsidR="001A0C92" w:rsidRPr="005A40EB" w:rsidRDefault="001A0C92" w:rsidP="001A0C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чл.63 от ИК и Решение № 1586-НС/02.02.2023г. на ЦИК, Районната избирателна комисия в Осми изборен район – Добрички, </w:t>
      </w:r>
    </w:p>
    <w:p w14:paraId="67126C1E" w14:textId="77777777" w:rsidR="001A0C92" w:rsidRPr="005A40EB" w:rsidRDefault="001A0C92" w:rsidP="001A0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14:paraId="48CAAC1D" w14:textId="77777777" w:rsidR="001A0C92" w:rsidRPr="005A40EB" w:rsidRDefault="001A0C92" w:rsidP="001A0C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2239BFFC" w14:textId="77777777" w:rsidR="001A0C92" w:rsidRPr="005A40EB" w:rsidRDefault="001A0C92" w:rsidP="001A0C92">
      <w:pPr>
        <w:pStyle w:val="a7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86EC28" w14:textId="77777777" w:rsidR="001A0C92" w:rsidRPr="005A40EB" w:rsidRDefault="001A0C92" w:rsidP="001A0C92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Назначава за специалист – технически сътрудник:</w:t>
      </w:r>
    </w:p>
    <w:p w14:paraId="7F1E8A8D" w14:textId="77777777" w:rsidR="001A0C92" w:rsidRPr="005A40EB" w:rsidRDefault="001A0C92" w:rsidP="001A0C92">
      <w:pPr>
        <w:pStyle w:val="a7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B64320" w14:textId="77777777" w:rsidR="001A0C92" w:rsidRPr="005A40EB" w:rsidRDefault="001A0C92" w:rsidP="001A0C92">
      <w:pPr>
        <w:pStyle w:val="a7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  <w:shd w:val="clear" w:color="auto" w:fill="FFFFFF"/>
        </w:rPr>
        <w:t xml:space="preserve">Одобрява кандидатурата на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Станислава Живкова Желева</w:t>
      </w:r>
      <w:r w:rsidRPr="005A40EB">
        <w:rPr>
          <w:rFonts w:ascii="Times New Roman" w:hAnsi="Times New Roman"/>
          <w:sz w:val="24"/>
          <w:szCs w:val="24"/>
          <w:shd w:val="clear" w:color="auto" w:fill="FFFFFF"/>
        </w:rPr>
        <w:t xml:space="preserve"> за специалист – технически сътрудник към РИК – Добрич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5839FEDC" w14:textId="77777777" w:rsidR="001A0C92" w:rsidRPr="005A40EB" w:rsidRDefault="001A0C92" w:rsidP="001A0C92">
      <w:pPr>
        <w:pStyle w:val="a7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F32EC4" w14:textId="77777777" w:rsidR="001A0C92" w:rsidRPr="005A40EB" w:rsidRDefault="001A0C92" w:rsidP="001A0C92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Предлага на Областния управител с посоченото по-горе лице да бъде сключен граждански договор, считано от 14.02.2023г. до 14 /четиринадесет дни/  от  произвеждане на изборите на 02 април 2023г., съответно – 16 април 2023г.</w:t>
      </w:r>
    </w:p>
    <w:p w14:paraId="42BA38A8" w14:textId="77777777" w:rsidR="001A0C92" w:rsidRPr="005A40EB" w:rsidRDefault="001A0C92" w:rsidP="001A0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изпрати на Областния управител на Област с административен център гр. Добрич за сключване на договор с назначеното лице.</w:t>
      </w:r>
    </w:p>
    <w:p w14:paraId="127B4F6C" w14:textId="538D2527" w:rsidR="009B31C0" w:rsidRPr="005A40EB" w:rsidRDefault="008E0C4E" w:rsidP="001A0C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Гласували: 11</w:t>
      </w:r>
      <w:r w:rsidR="009B31C0"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1FA29B1B" w14:textId="2ACBBDF1" w:rsidR="009B31C0" w:rsidRPr="005A40EB" w:rsidRDefault="009B31C0" w:rsidP="009B31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</w:t>
      </w:r>
      <w:r w:rsidR="001A0C92"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1A0C92"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8E0C4E" w:rsidRPr="005A40EB"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Атанас Георгиев Вълков, </w:t>
      </w:r>
      <w:r w:rsidR="001A0C92" w:rsidRPr="005A40EB">
        <w:rPr>
          <w:rFonts w:ascii="Times New Roman" w:hAnsi="Times New Roman"/>
          <w:sz w:val="24"/>
          <w:szCs w:val="24"/>
        </w:rPr>
        <w:t xml:space="preserve">Александрина Богомилова Желязкова, </w:t>
      </w:r>
      <w:r w:rsidRPr="005A40EB">
        <w:rPr>
          <w:rFonts w:ascii="Times New Roman" w:hAnsi="Times New Roman"/>
          <w:sz w:val="24"/>
          <w:szCs w:val="24"/>
        </w:rPr>
        <w:t xml:space="preserve">Бранимир Димитров Вълчанов, Дарина Николова Колева, Семра Гюрсел Назиф-Рюстем, Йорданка Иванова Йорданова,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1A0C92" w:rsidRPr="005A40EB">
        <w:rPr>
          <w:rFonts w:ascii="Times New Roman" w:hAnsi="Times New Roman"/>
          <w:sz w:val="24"/>
          <w:szCs w:val="24"/>
        </w:rPr>
        <w:t>, Диляна Данаилова Радоева.</w:t>
      </w:r>
    </w:p>
    <w:p w14:paraId="0117BE2E" w14:textId="20157866" w:rsidR="0050441C" w:rsidRPr="005A40EB" w:rsidRDefault="009B31C0" w:rsidP="001A0C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 xml:space="preserve">против: </w:t>
      </w:r>
      <w:r w:rsidR="001A0C92" w:rsidRPr="005A40EB">
        <w:rPr>
          <w:rFonts w:ascii="Times New Roman" w:hAnsi="Times New Roman"/>
          <w:sz w:val="24"/>
          <w:szCs w:val="24"/>
        </w:rPr>
        <w:t>няма</w:t>
      </w:r>
    </w:p>
    <w:p w14:paraId="20CAF17C" w14:textId="229D2BF4" w:rsidR="001A0C92" w:rsidRPr="005A40EB" w:rsidRDefault="001A0C92" w:rsidP="001A0C9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14:paraId="02ABE3A5" w14:textId="62F1435A" w:rsidR="001A0C92" w:rsidRPr="005A40EB" w:rsidRDefault="001A0C92" w:rsidP="008A2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="008C570A" w:rsidRPr="005A40EB">
        <w:rPr>
          <w:rFonts w:ascii="Times New Roman" w:hAnsi="Times New Roman"/>
          <w:sz w:val="24"/>
          <w:szCs w:val="24"/>
        </w:rPr>
        <w:t xml:space="preserve"> </w:t>
      </w:r>
      <w:r w:rsidR="008C570A" w:rsidRPr="005A40EB">
        <w:rPr>
          <w:rFonts w:ascii="Times New Roman" w:eastAsia="Times New Roman" w:hAnsi="Times New Roman"/>
          <w:bCs/>
          <w:sz w:val="24"/>
          <w:szCs w:val="24"/>
          <w:lang w:eastAsia="bg-BG"/>
        </w:rPr>
        <w:t>определяне на срок, условия и ред за подаване на документи за регистрация на кандидатски листи на партии, коалиции и независими кандидати в изборите за Народно събрание на 02 април 2023г.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14:paraId="559F4AE6" w14:textId="77777777" w:rsidR="008C570A" w:rsidRPr="005A40EB" w:rsidRDefault="008C570A" w:rsidP="008C5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 72, ал. 1, т. 8 от ИК, чл. 255 и във връзка с чл. 257 от ИК и Решение №1651-НС/14.02.2023г. на ЦИК, Районна избирателна комисия в Осми изборен район - Добрички</w:t>
      </w:r>
    </w:p>
    <w:p w14:paraId="5B093F15" w14:textId="77777777" w:rsidR="008C570A" w:rsidRPr="005A40EB" w:rsidRDefault="008C570A" w:rsidP="008C5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14:paraId="0CC5E731" w14:textId="77777777" w:rsidR="008C570A" w:rsidRPr="005A40EB" w:rsidRDefault="008C570A" w:rsidP="008C57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1F42FF1F" w14:textId="77777777" w:rsidR="008C570A" w:rsidRPr="005A40EB" w:rsidRDefault="008C570A" w:rsidP="008C5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68420434" w14:textId="77777777" w:rsidR="008C570A" w:rsidRPr="005A40EB" w:rsidRDefault="008C570A" w:rsidP="008C57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Началният срок за подаване на предложения за регистрация на кандидатски листи на партии, коалиции и независими кандидати за участие в изборите за Народно събрание, насрочени за 02 април 2023г. е </w:t>
      </w:r>
      <w:r w:rsidRPr="005A40EB">
        <w:rPr>
          <w:rFonts w:ascii="Times New Roman" w:hAnsi="Times New Roman"/>
          <w:sz w:val="24"/>
          <w:szCs w:val="24"/>
          <w:shd w:val="clear" w:color="auto" w:fill="FFFFFF"/>
        </w:rPr>
        <w:t>17.02.2023г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 - 09:30 ч.</w:t>
      </w:r>
    </w:p>
    <w:p w14:paraId="47A824B8" w14:textId="77777777" w:rsidR="008C570A" w:rsidRPr="005A40EB" w:rsidRDefault="008C570A" w:rsidP="008C57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Крайният срок за подаване на предложения за регистрация на кандидатски листи на партии, коалиции и независими кандидати за участие в изборите за Народно събрание, насрочени за 02 април 2023 г. е </w:t>
      </w:r>
      <w:r w:rsidRPr="005A40EB">
        <w:rPr>
          <w:rFonts w:ascii="Times New Roman" w:hAnsi="Times New Roman"/>
          <w:sz w:val="24"/>
          <w:szCs w:val="24"/>
          <w:shd w:val="clear" w:color="auto" w:fill="FFFFFF"/>
        </w:rPr>
        <w:t>28.02.2023г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 - 17:00 ч.</w:t>
      </w:r>
    </w:p>
    <w:p w14:paraId="18957AEB" w14:textId="77777777" w:rsidR="008C570A" w:rsidRPr="005A40EB" w:rsidRDefault="008C570A" w:rsidP="008C57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Предложенията за регистрация на кандидатски листи на партии, коалиции и независими кандидати за участие в изборите за Народно събрание, се приемат всеки календарен ден от 9:30 до 17:00 часа в сроковете по т. 1 и т. 2 от настоящото решение.</w:t>
      </w:r>
    </w:p>
    <w:p w14:paraId="39993534" w14:textId="77777777" w:rsidR="008C570A" w:rsidRPr="005A40EB" w:rsidRDefault="008C570A" w:rsidP="008C57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предложението за регистрация на кандидатски листи на партии и коалиции </w:t>
      </w:r>
      <w:r w:rsidRPr="005A40E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(Приложение №59-НС)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се прилагат:</w:t>
      </w:r>
    </w:p>
    <w:p w14:paraId="459AEFB2" w14:textId="77777777" w:rsidR="008C570A" w:rsidRPr="005A40EB" w:rsidRDefault="008C570A" w:rsidP="008C570A">
      <w:pPr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а) заявление – декларация  по чл. 255, ал. 1, т. 3 ИК от всеки кандидат, че е съгласен да бъде регистриран от предложилата го партия или коалиция,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</w:t>
      </w:r>
      <w:r w:rsidRPr="005A40E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(Приложение № 61-НС)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63EA5767" w14:textId="77777777" w:rsidR="008C570A" w:rsidRPr="005A40EB" w:rsidRDefault="008C570A" w:rsidP="008C570A">
      <w:pPr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б)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14:paraId="3027FF28" w14:textId="77777777" w:rsidR="008C570A" w:rsidRPr="005A40EB" w:rsidRDefault="008C570A" w:rsidP="008C570A">
      <w:pPr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в) Предложението, следва да се представи и на </w:t>
      </w:r>
      <w:hyperlink r:id="rId5" w:history="1">
        <w:r w:rsidRPr="005A40EB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технически носител в Excel формат</w:t>
        </w:r>
      </w:hyperlink>
      <w:r w:rsidRPr="005A40E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</w:p>
    <w:p w14:paraId="09747B39" w14:textId="77777777" w:rsidR="008C570A" w:rsidRPr="005A40EB" w:rsidRDefault="008C570A" w:rsidP="008C57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предложението </w:t>
      </w:r>
      <w:r w:rsidRPr="005A40E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(Приложение №60-НС)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инициативен комитет за регистрация на независим кандидат за народен представител в изборите за народни представители на 02 април 2023 г. се прилагат:</w:t>
      </w:r>
    </w:p>
    <w:p w14:paraId="54A7FD71" w14:textId="77777777" w:rsidR="008C570A" w:rsidRPr="005A40EB" w:rsidRDefault="008C570A" w:rsidP="008C570A">
      <w:pPr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а) списък с имената, единния граждански номер, постоянния адрес и саморъчен подпис на най-малко едно на сто, но не повече от 1000 избиратели с постоянен адрес на територията на изборния район, подкрепящи регистрацията на независимия кандидат. Подписите се полагат пред член на инициативния комитет </w:t>
      </w:r>
      <w:r w:rsidRPr="005A40E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(Приложение № 62-НС)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 Членът на инициативния комитет, пред когото избирателят е положил подписа си в списъка, обработва и предоставя личните данни на избирателите при спазване на изискванията на Закона за защита на личните данни и носи отговорност като администратор на лични данни по смисъла на чл. 4, т. 7 от Регламент (ЕС) 2016/679.</w:t>
      </w:r>
    </w:p>
    <w:p w14:paraId="4BB2B9AF" w14:textId="77777777" w:rsidR="008C570A" w:rsidRPr="005A40EB" w:rsidRDefault="008C570A" w:rsidP="008C570A">
      <w:pPr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Всеки избирател може да участва само в един списък. Списъкът се предава на хартиен носител и в структуриран електронен вид на технически носител. Формата и начинът на представяне на структурирания електронен вид на списъка са определени с </w:t>
      </w:r>
      <w:r w:rsidRPr="005A40EB">
        <w:rPr>
          <w:rFonts w:ascii="Times New Roman" w:hAnsi="Times New Roman"/>
          <w:sz w:val="24"/>
          <w:szCs w:val="24"/>
          <w:shd w:val="clear" w:color="auto" w:fill="FFFFFF"/>
        </w:rPr>
        <w:t>1593-НС от 6 февруари 2023 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г. на ЦИК. Последователността на вписване на избирателите в списъка на хартиен носител определя поредността на вписване в списъка на технически носител.</w:t>
      </w:r>
    </w:p>
    <w:p w14:paraId="228A3C0D" w14:textId="77777777" w:rsidR="008C570A" w:rsidRPr="005A40EB" w:rsidRDefault="008C570A" w:rsidP="008C570A">
      <w:pPr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б) заявление-декларация по чл. 255, ал. 1, т. 3 ИК от независимия кандидат, че е съгласен да бъде регистриран от предложилия го инициативен комитет, че отговаря на условията по чл. 65, ал. 1 от Конституцията и по чл. 254, ал. 4 ИК, че е предложен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 регистриране само от един инициативен комитет и само в един изборен район, както и че отговаря на изискванията на чл. 3, ал. 3 ИК. </w:t>
      </w:r>
      <w:r w:rsidRPr="005A40E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(Приложение № 61-НС)</w:t>
      </w:r>
    </w:p>
    <w:p w14:paraId="2C2E9185" w14:textId="77777777" w:rsidR="008C570A" w:rsidRPr="005A40EB" w:rsidRDefault="008C570A" w:rsidP="008C570A">
      <w:pPr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в) Предложението се подписва от представляващото инициативния комитет лице и се подава лично или чрез изрично писмено упълномощено лице.</w:t>
      </w:r>
    </w:p>
    <w:p w14:paraId="218E3577" w14:textId="20D2FA85" w:rsidR="00BA5B0E" w:rsidRPr="005A40EB" w:rsidRDefault="008E0C4E" w:rsidP="00BA5B0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Гласували: 11</w:t>
      </w:r>
      <w:r w:rsidR="00BA5B0E"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67A5EC8C" w14:textId="080A8337" w:rsidR="00BA5B0E" w:rsidRPr="005A40EB" w:rsidRDefault="00BA5B0E" w:rsidP="00BA5B0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Георгиева Велкова, Петя Кирова Сла</w:t>
      </w:r>
      <w:r w:rsidR="008E0C4E" w:rsidRPr="005A40EB">
        <w:rPr>
          <w:rFonts w:ascii="Times New Roman" w:hAnsi="Times New Roman"/>
          <w:sz w:val="24"/>
          <w:szCs w:val="24"/>
        </w:rPr>
        <w:t xml:space="preserve">вова, Диана Илиева </w:t>
      </w:r>
      <w:proofErr w:type="spellStart"/>
      <w:r w:rsidR="008E0C4E"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, Атанас Георгиев Вълков, Александрина Богомилова Желязкова, Бранимир Димитров Вълчанов, Дарина Николова Колева, Семра Гюрсел Назиф-Рюстем, Йорданка Иванова Йорданова,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Радоева.</w:t>
      </w:r>
    </w:p>
    <w:p w14:paraId="72B8B1E6" w14:textId="061D0121" w:rsidR="001A0C92" w:rsidRPr="005A40EB" w:rsidRDefault="00BA5B0E" w:rsidP="001A0C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1EEACF3E" w14:textId="331D2B6D" w:rsidR="001C2E08" w:rsidRPr="005A40EB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14:paraId="311D3C04" w14:textId="346E26FC" w:rsidR="001C2E08" w:rsidRPr="005A40EB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5A40EB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5A40EB" w:rsidRPr="005A40EB">
        <w:rPr>
          <w:rFonts w:ascii="Times New Roman" w:hAnsi="Times New Roman"/>
          <w:sz w:val="24"/>
          <w:szCs w:val="24"/>
        </w:rPr>
        <w:t>20</w:t>
      </w:r>
      <w:r w:rsidRPr="005A40EB">
        <w:rPr>
          <w:rFonts w:ascii="Times New Roman" w:hAnsi="Times New Roman"/>
          <w:sz w:val="24"/>
          <w:szCs w:val="24"/>
        </w:rPr>
        <w:t>.0</w:t>
      </w:r>
      <w:r w:rsidR="00411305" w:rsidRPr="005A40EB">
        <w:rPr>
          <w:rFonts w:ascii="Times New Roman" w:hAnsi="Times New Roman"/>
          <w:sz w:val="24"/>
          <w:szCs w:val="24"/>
        </w:rPr>
        <w:t>2</w:t>
      </w:r>
      <w:r w:rsidRPr="005A40EB">
        <w:rPr>
          <w:rFonts w:ascii="Times New Roman" w:hAnsi="Times New Roman"/>
          <w:sz w:val="24"/>
          <w:szCs w:val="24"/>
        </w:rPr>
        <w:t>.202</w:t>
      </w:r>
      <w:r w:rsidR="00411305" w:rsidRPr="005A40EB">
        <w:rPr>
          <w:rFonts w:ascii="Times New Roman" w:hAnsi="Times New Roman"/>
          <w:sz w:val="24"/>
          <w:szCs w:val="24"/>
        </w:rPr>
        <w:t>3</w:t>
      </w:r>
      <w:r w:rsidRPr="005A40EB">
        <w:rPr>
          <w:rFonts w:ascii="Times New Roman" w:hAnsi="Times New Roman"/>
          <w:sz w:val="24"/>
          <w:szCs w:val="24"/>
        </w:rPr>
        <w:t>г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14:paraId="49942BA9" w14:textId="2213731B" w:rsidR="001C2E08" w:rsidRPr="005A40EB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502443" w:rsidRPr="005A40EB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5A40EB" w:rsidRPr="005A40EB">
        <w:rPr>
          <w:rFonts w:ascii="Times New Roman" w:eastAsia="Times New Roman" w:hAnsi="Times New Roman"/>
          <w:sz w:val="24"/>
          <w:szCs w:val="24"/>
          <w:lang w:eastAsia="bg-BG"/>
        </w:rPr>
        <w:t>:46</w:t>
      </w:r>
      <w:r w:rsidR="008B0235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14:paraId="545BD3CD" w14:textId="77777777" w:rsidR="001C2E08" w:rsidRPr="005A40EB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D93E68" w14:textId="77777777" w:rsidR="001C2E08" w:rsidRPr="005A40EB" w:rsidRDefault="001C2E08" w:rsidP="001C2E08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14:paraId="663BFAF0" w14:textId="66666722" w:rsidR="001C2E08" w:rsidRPr="005A40EB" w:rsidRDefault="001C2E08" w:rsidP="001C2E08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/</w:t>
      </w:r>
      <w:r w:rsidR="00411305" w:rsidRPr="005A40EB">
        <w:rPr>
          <w:rFonts w:ascii="Times New Roman" w:hAnsi="Times New Roman"/>
          <w:sz w:val="24"/>
          <w:szCs w:val="24"/>
        </w:rPr>
        <w:t>Цонка Велкова</w:t>
      </w:r>
      <w:r w:rsidRPr="005A40EB">
        <w:rPr>
          <w:rFonts w:ascii="Times New Roman" w:hAnsi="Times New Roman"/>
          <w:sz w:val="24"/>
          <w:szCs w:val="24"/>
        </w:rPr>
        <w:t>/</w:t>
      </w:r>
    </w:p>
    <w:p w14:paraId="6B954AE5" w14:textId="77777777" w:rsidR="001C2E08" w:rsidRPr="005A40EB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E115D2" w14:textId="77777777" w:rsidR="001C2E08" w:rsidRPr="005A40EB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16BD41" w14:textId="3C2614CC" w:rsidR="001C2E08" w:rsidRPr="005A40EB" w:rsidRDefault="00502443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ЗАМ.</w:t>
      </w:r>
      <w:r w:rsidR="00163D70" w:rsidRPr="005A40EB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r w:rsidR="001C2E08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516727F3" w14:textId="6DC59E8B" w:rsidR="001C2E08" w:rsidRPr="005A40EB" w:rsidRDefault="00502443" w:rsidP="001C2E08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="001C2E08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Pr="005A40EB">
        <w:rPr>
          <w:rFonts w:ascii="Times New Roman" w:hAnsi="Times New Roman"/>
          <w:sz w:val="24"/>
          <w:szCs w:val="24"/>
          <w:lang w:eastAsia="bg-BG"/>
        </w:rPr>
        <w:t>Петя Славова</w:t>
      </w:r>
      <w:r w:rsidR="001C2E08" w:rsidRPr="005A40EB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bookmarkEnd w:id="0"/>
    <w:p w14:paraId="111AC372" w14:textId="77777777" w:rsidR="001C2E08" w:rsidRPr="005A40EB" w:rsidRDefault="001C2E08" w:rsidP="001C2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C2E08" w:rsidRPr="005A40EB" w:rsidSect="009B31C0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76D6F7E"/>
    <w:multiLevelType w:val="multilevel"/>
    <w:tmpl w:val="20AE1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F1D00"/>
    <w:multiLevelType w:val="multilevel"/>
    <w:tmpl w:val="8A8A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575F4"/>
    <w:multiLevelType w:val="multilevel"/>
    <w:tmpl w:val="A60A5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F01B1"/>
    <w:multiLevelType w:val="multilevel"/>
    <w:tmpl w:val="1CEE4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14286"/>
    <w:multiLevelType w:val="multilevel"/>
    <w:tmpl w:val="7EDC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61D96"/>
    <w:multiLevelType w:val="multilevel"/>
    <w:tmpl w:val="6D9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44FBB"/>
    <w:multiLevelType w:val="multilevel"/>
    <w:tmpl w:val="14EE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7F4C89"/>
    <w:multiLevelType w:val="multilevel"/>
    <w:tmpl w:val="E32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C5938"/>
    <w:multiLevelType w:val="multilevel"/>
    <w:tmpl w:val="10B07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FE"/>
    <w:rsid w:val="000A3647"/>
    <w:rsid w:val="00163D70"/>
    <w:rsid w:val="001A0C92"/>
    <w:rsid w:val="001A2F59"/>
    <w:rsid w:val="001C2E08"/>
    <w:rsid w:val="002A134C"/>
    <w:rsid w:val="003034E0"/>
    <w:rsid w:val="0038239C"/>
    <w:rsid w:val="003F2604"/>
    <w:rsid w:val="00411305"/>
    <w:rsid w:val="004E3CFF"/>
    <w:rsid w:val="00502443"/>
    <w:rsid w:val="0050441C"/>
    <w:rsid w:val="00566716"/>
    <w:rsid w:val="00582900"/>
    <w:rsid w:val="005A40EB"/>
    <w:rsid w:val="005C4ABC"/>
    <w:rsid w:val="00674E7B"/>
    <w:rsid w:val="00785A98"/>
    <w:rsid w:val="007A10B6"/>
    <w:rsid w:val="007F05BC"/>
    <w:rsid w:val="00875C3E"/>
    <w:rsid w:val="008A29C3"/>
    <w:rsid w:val="008B0235"/>
    <w:rsid w:val="008C570A"/>
    <w:rsid w:val="008E0C4E"/>
    <w:rsid w:val="009B31C0"/>
    <w:rsid w:val="009D34BC"/>
    <w:rsid w:val="009F74B6"/>
    <w:rsid w:val="00A836C5"/>
    <w:rsid w:val="00A9328E"/>
    <w:rsid w:val="00AD4B2E"/>
    <w:rsid w:val="00BA5B0E"/>
    <w:rsid w:val="00C22A12"/>
    <w:rsid w:val="00CC5049"/>
    <w:rsid w:val="00D40211"/>
    <w:rsid w:val="00D81479"/>
    <w:rsid w:val="00DD27D3"/>
    <w:rsid w:val="00F362AD"/>
    <w:rsid w:val="00F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FBFF"/>
  <w15:chartTrackingRefBased/>
  <w15:docId w15:val="{BE15E893-5836-48C2-9A32-9FE4F44C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4E3CF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4E3CF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4E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k08.cik.bg/upload/157248/r35-%D0%9D%D0%A1-pril+1-Red+prov+kand+listi+PP+KP+IK-%D0%95%D0%A1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sani_gr@abv.bg</dc:creator>
  <cp:keywords/>
  <dc:description/>
  <cp:lastModifiedBy>user</cp:lastModifiedBy>
  <cp:revision>38</cp:revision>
  <cp:lastPrinted>2023-02-14T15:44:00Z</cp:lastPrinted>
  <dcterms:created xsi:type="dcterms:W3CDTF">2022-08-14T11:41:00Z</dcterms:created>
  <dcterms:modified xsi:type="dcterms:W3CDTF">2023-02-14T15:46:00Z</dcterms:modified>
</cp:coreProperties>
</file>