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8FA4" w14:textId="77777777" w:rsidR="004E3CFF" w:rsidRPr="005A40EB" w:rsidRDefault="004E3CFF" w:rsidP="004E3CFF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14:paraId="130C4AC4" w14:textId="73EA8AEB" w:rsidR="004E3CFF" w:rsidRPr="005A40EB" w:rsidRDefault="004E3CFF" w:rsidP="004E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C867E5">
        <w:rPr>
          <w:rFonts w:ascii="Times New Roman" w:eastAsia="Times New Roman" w:hAnsi="Times New Roman"/>
          <w:sz w:val="29"/>
          <w:szCs w:val="29"/>
          <w:lang w:eastAsia="bg-BG"/>
        </w:rPr>
        <w:t>28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1A2F59" w:rsidRPr="005A40EB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C867E5">
        <w:rPr>
          <w:rFonts w:ascii="Times New Roman" w:eastAsia="Times New Roman" w:hAnsi="Times New Roman"/>
          <w:sz w:val="29"/>
          <w:szCs w:val="29"/>
          <w:lang w:eastAsia="bg-BG"/>
        </w:rPr>
        <w:t>0.04</w:t>
      </w:r>
      <w:r w:rsidR="00411305" w:rsidRPr="005A40EB">
        <w:rPr>
          <w:rFonts w:ascii="Times New Roman" w:eastAsia="Times New Roman" w:hAnsi="Times New Roman"/>
          <w:sz w:val="29"/>
          <w:szCs w:val="29"/>
          <w:lang w:eastAsia="bg-BG"/>
        </w:rPr>
        <w:t>.2023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г.</w:t>
      </w:r>
    </w:p>
    <w:p w14:paraId="599CFFEB" w14:textId="24167133" w:rsidR="004E3CFF" w:rsidRPr="005A40EB" w:rsidRDefault="004E3CFF" w:rsidP="004E3C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A2F59" w:rsidRPr="005A40EB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C867E5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411305" w:rsidRPr="005A40EB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C867E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411305" w:rsidRPr="005A40EB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14:paraId="2235FB1B" w14:textId="11B24003" w:rsidR="002A134C" w:rsidRPr="005A40EB" w:rsidRDefault="004E3CFF" w:rsidP="002A13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A40EB" w:rsidRPr="005A40EB" w14:paraId="5D7E1CF5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0BEEF28F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68DC10D1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A40EB" w:rsidRPr="005A40EB" w14:paraId="7DEF1040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A29C695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3FB42B54" w14:textId="1467E1D5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A40EB" w:rsidRPr="005A40EB" w14:paraId="2372228E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574F662D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1C0FC12A" w14:textId="125034B7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5A40EB" w:rsidRPr="005A40EB" w14:paraId="052728BA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CA46133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931C388" w14:textId="51C7E1CF" w:rsidR="002A134C" w:rsidRPr="005A40EB" w:rsidRDefault="00C867E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A40EB" w:rsidRPr="005A40EB" w14:paraId="3FD3358D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A5225D6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14:paraId="4C825A68" w14:textId="6982C95A" w:rsidR="002A134C" w:rsidRPr="005A40EB" w:rsidRDefault="00C867E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5A40EB" w:rsidRPr="005A40EB" w14:paraId="1EE971A5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24BA4009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18375CA2" w14:textId="3438C48C" w:rsidR="002A134C" w:rsidRPr="005A40EB" w:rsidRDefault="00411305" w:rsidP="00411305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A40EB" w:rsidRPr="005A40EB" w14:paraId="01ED29DD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7CB982A8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3D65E50" w14:textId="7C8DBF61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EB" w:rsidRPr="005A40EB" w14:paraId="74EA1EA8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026BAE13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801B783" w14:textId="11696470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A40EB" w:rsidRPr="005A40EB" w14:paraId="76B0F36A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54A71854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295D2DC0" w14:textId="3190DA96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0EB" w:rsidRPr="005A40EB" w14:paraId="7EBE5080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7D773373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60FDAC0D" w14:textId="0A02A6A3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5A40EB" w:rsidRPr="005A40EB" w14:paraId="64DE5BE7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6234046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165AE58" w14:textId="13D25BA9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A40EB" w:rsidRPr="005A40EB" w14:paraId="6D518276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178A986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D0C5624" w14:textId="7530FB87" w:rsidR="002A134C" w:rsidRPr="005A40EB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5A40EB" w:rsidRPr="005A40EB" w14:paraId="101C7346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B06CB78" w14:textId="77777777" w:rsidR="002A134C" w:rsidRPr="005A40EB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EB8BC4B" w14:textId="1F1A5AC3" w:rsidR="002A134C" w:rsidRPr="005A40EB" w:rsidRDefault="00D81479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  <w:bookmarkEnd w:id="0"/>
    </w:tbl>
    <w:p w14:paraId="0D48E78E" w14:textId="77777777" w:rsidR="00A101DF" w:rsidRDefault="00A101DF" w:rsidP="00A101DF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8240D25" w14:textId="6F9A4B55" w:rsidR="00A101DF" w:rsidRPr="005A40EB" w:rsidRDefault="004E3CFF" w:rsidP="00A101DF">
      <w:pPr>
        <w:rPr>
          <w:rFonts w:ascii="Times New Roman" w:hAnsi="Times New Roman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A101DF" w:rsidRPr="00A101DF">
        <w:rPr>
          <w:rFonts w:ascii="Times New Roman" w:hAnsi="Times New Roman"/>
        </w:rPr>
        <w:t xml:space="preserve"> </w:t>
      </w:r>
      <w:r w:rsidR="00A101DF" w:rsidRPr="005A40EB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A101DF">
        <w:rPr>
          <w:rFonts w:ascii="Times New Roman" w:hAnsi="Times New Roman"/>
          <w:sz w:val="24"/>
          <w:szCs w:val="24"/>
        </w:rPr>
        <w:t xml:space="preserve">, </w:t>
      </w:r>
      <w:r w:rsidR="00A101DF" w:rsidRPr="005A40EB">
        <w:rPr>
          <w:rFonts w:ascii="Times New Roman" w:hAnsi="Times New Roman"/>
          <w:sz w:val="24"/>
          <w:szCs w:val="24"/>
        </w:rPr>
        <w:t>Дарина Николова Колева</w:t>
      </w:r>
    </w:p>
    <w:p w14:paraId="3DF070B8" w14:textId="7EA876CA" w:rsidR="002A134C" w:rsidRPr="005A40EB" w:rsidRDefault="002A134C" w:rsidP="002A13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C52D05" w14:textId="62E7B153" w:rsidR="004E3CFF" w:rsidRPr="005A40EB" w:rsidRDefault="004E3CFF" w:rsidP="002A13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Pr="00A101DF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D81479" w:rsidRPr="00A101DF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A101D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A101DF" w:rsidRPr="00A101DF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A101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14:paraId="7CFCEBF3" w14:textId="12E8CAF4" w:rsidR="00A9328E" w:rsidRPr="005A40EB" w:rsidRDefault="00582900" w:rsidP="001C2E08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</w:t>
      </w:r>
      <w:r w:rsidR="004E3CFF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заседанието да се проведе при следния  дневен ред:</w:t>
      </w:r>
    </w:p>
    <w:p w14:paraId="4190B184" w14:textId="1700FDF1" w:rsidR="00411305" w:rsidRPr="005A40EB" w:rsidRDefault="00411305" w:rsidP="0041130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D81479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 </w:t>
      </w:r>
    </w:p>
    <w:p w14:paraId="59C03E0B" w14:textId="0B494A5C" w:rsidR="00411305" w:rsidRPr="005A40EB" w:rsidRDefault="00411305" w:rsidP="00D8147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>Разни.</w:t>
      </w:r>
    </w:p>
    <w:p w14:paraId="1B76CEAF" w14:textId="56F3A487" w:rsidR="001C2E08" w:rsidRPr="005A40EB" w:rsidRDefault="001C2E08" w:rsidP="001C2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D42DC6" w14:textId="77777777" w:rsidR="001C2E08" w:rsidRPr="005A40EB" w:rsidRDefault="001C2E08" w:rsidP="001C2E08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A40EB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6BECECB4" w14:textId="1ADD1A0D" w:rsidR="001C2E08" w:rsidRPr="00946421" w:rsidRDefault="001C2E08" w:rsidP="001C2E0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1A0C92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изходящата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кореспонденц</w:t>
      </w:r>
      <w:r w:rsidR="003F2604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ия </w:t>
      </w:r>
    </w:p>
    <w:p w14:paraId="57F575C1" w14:textId="77777777" w:rsidR="00946421" w:rsidRDefault="009B31C0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 w:rsidR="00946421">
        <w:rPr>
          <w:rFonts w:ascii="Times New Roman" w:hAnsi="Times New Roman"/>
          <w:sz w:val="24"/>
          <w:szCs w:val="24"/>
        </w:rPr>
        <w:t xml:space="preserve">докладва </w:t>
      </w:r>
      <w:r w:rsidR="00946421">
        <w:rPr>
          <w:rFonts w:ascii="Times New Roman" w:hAnsi="Times New Roman"/>
          <w:sz w:val="24"/>
          <w:szCs w:val="24"/>
        </w:rPr>
        <w:t>писмо с изх. № НС-15-469/07.04.2023г. с вх. № 565-НС/07.04.2023г. на РИК Добрич,</w:t>
      </w:r>
      <w:r w:rsidR="00946421">
        <w:rPr>
          <w:rFonts w:ascii="Times New Roman" w:hAnsi="Times New Roman"/>
          <w:sz w:val="24"/>
          <w:szCs w:val="24"/>
        </w:rPr>
        <w:t xml:space="preserve"> и предложи да се изпрати до ЦИК следният текст : </w:t>
      </w:r>
    </w:p>
    <w:p w14:paraId="42A6C2EB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7E20EC" w14:textId="7EB36140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Ваше писмо с изх. № НС-15-469/07.04.2023г. с вх. № 565-НС/07.04.2023г. на РИК Добрич, Районната избирателна комисия в Осми изборен район Добрички, изразява следното становище:</w:t>
      </w:r>
    </w:p>
    <w:p w14:paraId="68C1A91E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76361">
        <w:rPr>
          <w:rFonts w:ascii="Times New Roman" w:hAnsi="Times New Roman"/>
          <w:sz w:val="24"/>
          <w:szCs w:val="24"/>
        </w:rPr>
        <w:t>Грешките допуснати в протоколите на СИК са заради сложния протокол и множеството сборувания. Много от грешките са очевидни и не се е налагало повторно преброяване. Много често вместо в графа гласуване с хартия са отразени на машинно гласуване и обратно, както за партия</w:t>
      </w:r>
      <w:r>
        <w:rPr>
          <w:rFonts w:ascii="Times New Roman" w:hAnsi="Times New Roman"/>
          <w:sz w:val="24"/>
          <w:szCs w:val="24"/>
        </w:rPr>
        <w:t xml:space="preserve"> или коалиция,</w:t>
      </w:r>
      <w:r w:rsidRPr="00176361">
        <w:rPr>
          <w:rFonts w:ascii="Times New Roman" w:hAnsi="Times New Roman"/>
          <w:sz w:val="24"/>
          <w:szCs w:val="24"/>
        </w:rPr>
        <w:t xml:space="preserve"> така и за преференциален вот.</w:t>
      </w:r>
      <w:r>
        <w:rPr>
          <w:rFonts w:ascii="Times New Roman" w:hAnsi="Times New Roman"/>
          <w:sz w:val="24"/>
          <w:szCs w:val="24"/>
        </w:rPr>
        <w:t xml:space="preserve"> Въпреки че РИК Добрич проведе по график обучения присъствени с напътствия членовете да не бързат, а да отразяват внимателно изборните резултати, но знаете че замени на членове на СИК текат дори и в изборния ден. Множество от грешките са допуснати от бързина и неправилно пренасяне в оригиналния протокол, което считаме че не налага ново преброяване.</w:t>
      </w:r>
    </w:p>
    <w:p w14:paraId="6881C441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Друга често срещана грешка е данни от протокола по т.4, буква б) </w:t>
      </w:r>
      <w:r w:rsidRPr="00176361">
        <w:rPr>
          <w:rFonts w:ascii="Times New Roman" w:hAnsi="Times New Roman"/>
          <w:sz w:val="24"/>
          <w:szCs w:val="24"/>
        </w:rPr>
        <w:t>общ брой на недействителните хартиени бюлетини по чл. 227, 228 и чл. 265, ал. 5, сгрешените бюлетини и унищожените от СИК бюлетини по други поводи (за създаване на образци за таблата пред изборното помещение и увредени механично при откъсване от кочана)</w:t>
      </w:r>
      <w:r>
        <w:rPr>
          <w:rFonts w:ascii="Times New Roman" w:hAnsi="Times New Roman"/>
          <w:sz w:val="24"/>
          <w:szCs w:val="24"/>
        </w:rPr>
        <w:t xml:space="preserve">  и т. 6 са едно и също число.</w:t>
      </w:r>
    </w:p>
    <w:p w14:paraId="5552E214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тази връзка, имаме питане: Ако машинна бюлетина се заснеме или покаже на членовете на СИК къде трябва да бъде отнесена? Следва ли да се пусне в кутията от машинно гласуване? Машинни бюлетини, които бяха разпечатани до половината, те не са ли увредени по смисъла на закона и методическите указания?</w:t>
      </w:r>
    </w:p>
    <w:p w14:paraId="67B80BC1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такъв случай, самите членове на СИК са объркани и допускайки една такава грешка, води до поне две три поправки. Но видно от протоколите, гласове за партии и коалиции отчетени от СИК не са коригирани.</w:t>
      </w:r>
    </w:p>
    <w:p w14:paraId="1AA7D9EF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Умората на членовете на СИК също указва влияние при преброяване на гласовете  и попълване на протокола.</w:t>
      </w:r>
    </w:p>
    <w:p w14:paraId="3460721A" w14:textId="77777777" w:rsidR="00946421" w:rsidRDefault="00946421" w:rsidP="0094642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РИК Добрич пита: Има ли гаранция, че при повторно въвеждане на данните в ЦИК не са допуснати грешки?</w:t>
      </w:r>
    </w:p>
    <w:p w14:paraId="730625D6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Преглеждайки протокол на РИК Добрич Приложение № 85-НС имаме питане: Данните, които са ни предоставено от „Информационно обслужване“  АД - предложение за протокол – сбора от хартия и машина по т.7 (х) 24545 + (м) 28 662 = (о) 53206, по нашата математика (о) трябва да е равно на 53207, по същия начин е и по т. 7.1. Разгледахме протоколи и на други РИК-</w:t>
      </w:r>
      <w:proofErr w:type="spellStart"/>
      <w:r>
        <w:rPr>
          <w:rFonts w:ascii="Times New Roman" w:hAnsi="Times New Roman"/>
          <w:sz w:val="24"/>
          <w:szCs w:val="24"/>
        </w:rPr>
        <w:t>ове</w:t>
      </w:r>
      <w:proofErr w:type="spellEnd"/>
      <w:r>
        <w:rPr>
          <w:rFonts w:ascii="Times New Roman" w:hAnsi="Times New Roman"/>
          <w:sz w:val="24"/>
          <w:szCs w:val="24"/>
        </w:rPr>
        <w:t>, и там има разминавания по тези точки. Та нали изчислителния пункт ги прави тези изчисления, нали компютри ги правят? Надяваме се на отговор!!! Можете да разгледате протоколите на РИК-</w:t>
      </w:r>
      <w:proofErr w:type="spellStart"/>
      <w:r>
        <w:rPr>
          <w:rFonts w:ascii="Times New Roman" w:hAnsi="Times New Roman"/>
          <w:sz w:val="24"/>
          <w:szCs w:val="24"/>
        </w:rPr>
        <w:t>овете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Вашата страница, така както направихме ние.</w:t>
      </w:r>
    </w:p>
    <w:p w14:paraId="4DE66D24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Уважаеми колеги, РИК Добрич счита, че ЦИК много се бави с методическите указани </w:t>
      </w:r>
      <w:r w:rsidRPr="00B3786F">
        <w:rPr>
          <w:rFonts w:ascii="Times New Roman" w:hAnsi="Times New Roman"/>
          <w:sz w:val="24"/>
          <w:szCs w:val="24"/>
        </w:rPr>
        <w:t>по прилагане на Изборния кодекс за секционните избирателни комисии</w:t>
      </w:r>
      <w:r>
        <w:rPr>
          <w:rFonts w:ascii="Times New Roman" w:hAnsi="Times New Roman"/>
          <w:sz w:val="24"/>
          <w:szCs w:val="24"/>
        </w:rPr>
        <w:t xml:space="preserve">. Основните положения по прилагане на Изборния кодекс са обективирани от преди три месеца и не са променяни, не би ли могло те да се приемат поне месец по-рано от изборите. Даваме един пример с Решение </w:t>
      </w:r>
      <w:r>
        <w:rPr>
          <w:rFonts w:ascii="Times New Roman" w:hAnsi="Times New Roman"/>
          <w:sz w:val="24"/>
          <w:szCs w:val="24"/>
        </w:rPr>
        <w:lastRenderedPageBreak/>
        <w:t xml:space="preserve">№ 1858-НС от 31.03.2023г. на ЦИК за </w:t>
      </w:r>
      <w:r w:rsidRPr="00B3786F">
        <w:rPr>
          <w:rFonts w:ascii="Times New Roman" w:hAnsi="Times New Roman"/>
          <w:sz w:val="24"/>
          <w:szCs w:val="24"/>
        </w:rPr>
        <w:t>начина на сгъване на хартиената бюлетина, поставяне на печати и откъсване на полето с номера при гласуване с хартиена бюлетина и начина на сгъване на бюлетина от машинно гласуване в изборите за народн</w:t>
      </w:r>
      <w:r>
        <w:rPr>
          <w:rFonts w:ascii="Times New Roman" w:hAnsi="Times New Roman"/>
          <w:sz w:val="24"/>
          <w:szCs w:val="24"/>
        </w:rPr>
        <w:t>и представители на 2 април 2023</w:t>
      </w:r>
      <w:r w:rsidRPr="00B3786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Колеги, това е преди деня за раздаване на изборни книжа и материали на СИК. Това не е било включено в нашето обучение, което проведохме.</w:t>
      </w:r>
    </w:p>
    <w:p w14:paraId="1BF5D539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Колеги, при нашите обучения обяснявахме на СИК, че с машинно гласуване не може да се допуска избирателят да гласува втори път. Както знаете имаше проблем със СУЕМГ и в нашата област и много избиратели бяха недоволни, защото ЦИК се бави с отговор за СИК с проблемни машини и че СИК не са ги допуснали втори път да опитат. В тази връзка ЦИК </w:t>
      </w:r>
      <w:r w:rsidRPr="00DB3E69">
        <w:rPr>
          <w:rFonts w:ascii="Times New Roman" w:hAnsi="Times New Roman"/>
          <w:b/>
          <w:sz w:val="24"/>
          <w:szCs w:val="24"/>
          <w:u w:val="single"/>
        </w:rPr>
        <w:t>даде указания в 12.21 часа</w:t>
      </w:r>
      <w:r>
        <w:rPr>
          <w:rFonts w:ascii="Times New Roman" w:hAnsi="Times New Roman"/>
          <w:sz w:val="24"/>
          <w:szCs w:val="24"/>
        </w:rPr>
        <w:t xml:space="preserve"> на 02.04.2023г. </w:t>
      </w:r>
      <w:r w:rsidRPr="00DB3E69">
        <w:rPr>
          <w:rFonts w:ascii="Times New Roman" w:hAnsi="Times New Roman"/>
          <w:b/>
          <w:sz w:val="24"/>
          <w:szCs w:val="24"/>
          <w:u w:val="single"/>
        </w:rPr>
        <w:t>/в изборния ден/</w:t>
      </w:r>
      <w:r>
        <w:rPr>
          <w:rFonts w:ascii="Times New Roman" w:hAnsi="Times New Roman"/>
          <w:sz w:val="24"/>
          <w:szCs w:val="24"/>
        </w:rPr>
        <w:t xml:space="preserve"> с писмо с изх. № НС-15-351/02.04.2023г., че избирателят се допуска повторно да гласува по избран от него начин.</w:t>
      </w:r>
    </w:p>
    <w:p w14:paraId="4101A8B3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Видеонаблюдението също много затрудни работата на СИК и РИК още от 01.04.2023г</w:t>
      </w:r>
      <w:r w:rsidRPr="00DB3E69">
        <w:rPr>
          <w:rFonts w:ascii="Times New Roman" w:hAnsi="Times New Roman"/>
          <w:b/>
          <w:sz w:val="24"/>
          <w:szCs w:val="24"/>
          <w:u w:val="single"/>
        </w:rPr>
        <w:t>. /деня преди изборите/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 ИО получихме сигнали за множество устройства, който не са активирани с </w:t>
      </w:r>
      <w:r>
        <w:rPr>
          <w:rFonts w:ascii="Times New Roman" w:hAnsi="Times New Roman"/>
          <w:sz w:val="24"/>
          <w:szCs w:val="24"/>
          <w:lang w:val="en-US"/>
        </w:rPr>
        <w:t>QR</w:t>
      </w:r>
      <w:r>
        <w:rPr>
          <w:rFonts w:ascii="Times New Roman" w:hAnsi="Times New Roman"/>
          <w:sz w:val="24"/>
          <w:szCs w:val="24"/>
        </w:rPr>
        <w:t xml:space="preserve"> код за съботния ден и РИК се зае да указва…. В неделя на 02.04.2023г. </w:t>
      </w:r>
      <w:r w:rsidRPr="00194DB0">
        <w:rPr>
          <w:rFonts w:ascii="Times New Roman" w:hAnsi="Times New Roman"/>
          <w:b/>
          <w:sz w:val="24"/>
          <w:szCs w:val="24"/>
          <w:u w:val="single"/>
        </w:rPr>
        <w:t>/в изборния ден/</w:t>
      </w:r>
      <w:r>
        <w:rPr>
          <w:rFonts w:ascii="Times New Roman" w:hAnsi="Times New Roman"/>
          <w:sz w:val="24"/>
          <w:szCs w:val="24"/>
        </w:rPr>
        <w:t xml:space="preserve"> ЦИК с писмо с изх. № НС-15-355 от 02.04.2023г. в 12.44 часа ни ЦИК ни указа да дадем </w:t>
      </w:r>
      <w:r w:rsidRPr="00194DB0">
        <w:rPr>
          <w:rFonts w:ascii="Times New Roman" w:hAnsi="Times New Roman"/>
          <w:b/>
          <w:sz w:val="24"/>
          <w:szCs w:val="24"/>
          <w:u w:val="single"/>
        </w:rPr>
        <w:t>незабавно</w:t>
      </w:r>
      <w:r>
        <w:rPr>
          <w:rFonts w:ascii="Times New Roman" w:hAnsi="Times New Roman"/>
          <w:sz w:val="24"/>
          <w:szCs w:val="24"/>
        </w:rPr>
        <w:t xml:space="preserve"> указания на СИК в приложения списък за нашия изборен район, които бяха общо 96 СИК с видеонаблюдение, да изключат устройствата за видеонаблюдение, които не трябва да бъдат включвани преди започване на броенето на бюлетините и попълване на протоколите. Изпълнихме това, което отне ценен времеви ресурс в излишни спорове между РИК и СИК. Много от членовете на СИК останаха дори обидени от нашите указания и твърдяха, че данните са ни грешни и от къде ги имаме.</w:t>
      </w:r>
    </w:p>
    <w:p w14:paraId="77B1AF52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Колеги, имаме питане при произвеждане на избори за Народно събрание на 02 април 2023г. ни питате за несъответствията и за сгрешените протоколи. Сега на свой ред РИК Добрич пита: Защо при анализ на несъответствията от произведените на</w:t>
      </w:r>
      <w:r w:rsidRPr="009252B5">
        <w:rPr>
          <w:rFonts w:ascii="Times New Roman" w:hAnsi="Times New Roman"/>
          <w:sz w:val="24"/>
          <w:szCs w:val="24"/>
        </w:rPr>
        <w:t xml:space="preserve"> 2 октомври 2022 г.</w:t>
      </w:r>
      <w:r>
        <w:rPr>
          <w:rFonts w:ascii="Times New Roman" w:hAnsi="Times New Roman"/>
          <w:sz w:val="24"/>
          <w:szCs w:val="24"/>
        </w:rPr>
        <w:t xml:space="preserve"> нямаше такива запитвания, особено за неудовлетворените контроли при изцяло машинно гласуване, когато данните се извличаха от флаш паметта на машината??? Става въпрос за Решение № 1546-НС от 05.10.2022г. на ЦИК, с което </w:t>
      </w:r>
      <w:r w:rsidRPr="009252B5">
        <w:rPr>
          <w:rFonts w:ascii="Times New Roman" w:hAnsi="Times New Roman"/>
          <w:sz w:val="24"/>
          <w:szCs w:val="24"/>
        </w:rPr>
        <w:t>ОДОБРЯВА анализа на несъответствията съгласно приложението към решението и окончателните числови данни от изборите за народни представители, актуализира базата данни на резултатите от изборите за народни представители, произведени на 2 октомври 2022 г., и публикува актуализираните числови данни от протоколите на СИК и РИК на интернет страницата на ЦИК.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69FC3E3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 и още много, което няма как да бъде обхванато от това писмо, ще споделим, че членовете на РИК Добрич, въпреки трудностите около машини и видеонаблюдения и още много такива, изпълнихме разпоредбите на Изборния кодекс и указанията на ЦИК.</w:t>
      </w:r>
    </w:p>
    <w:p w14:paraId="6A2AD944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Твърдим, че в Осми изборен район Добрички членовете на РИК се справихме успешно при произвеждане на изборите на Народно събрание на 02.04.2023г.</w:t>
      </w:r>
    </w:p>
    <w:p w14:paraId="08DE0503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872E881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</w:t>
      </w:r>
    </w:p>
    <w:p w14:paraId="7B4E8157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Членовете на РИК Добрич, изразяваме категорично несъгласие в публичното пространство да се изказва мнение от членове на ЦИК, че вината за „големия брой“ допуснати грешки в протоколите на СИК е на Районните комисии. </w:t>
      </w:r>
    </w:p>
    <w:p w14:paraId="0DC4D6B4" w14:textId="77777777" w:rsidR="00946421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Считаме, че по този начин се уронват компетентността и професионалните качества на членовете на РИК, подбива доверието в тях гласувано от партии и коалиции, които са ги номинирали.</w:t>
      </w:r>
    </w:p>
    <w:p w14:paraId="536D60AD" w14:textId="77777777" w:rsidR="00946421" w:rsidRPr="00DB3E69" w:rsidRDefault="00946421" w:rsidP="009464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какво влияние и авторитет при евентуални следващи избори, членовете на Районните комисии ще обучават секционните комисии оставяме за размисъл…..</w:t>
      </w:r>
    </w:p>
    <w:p w14:paraId="13DE55D4" w14:textId="46C9E142" w:rsidR="00C867E5" w:rsidRPr="005A40EB" w:rsidRDefault="00C867E5" w:rsidP="00C86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7B4F6C" w14:textId="4391BDF3" w:rsidR="009B31C0" w:rsidRPr="005A40EB" w:rsidRDefault="008E0C4E" w:rsidP="001A0C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Гласували: 1</w:t>
      </w:r>
      <w:r w:rsidR="00A101DF">
        <w:rPr>
          <w:rFonts w:ascii="Times New Roman" w:hAnsi="Times New Roman"/>
          <w:sz w:val="24"/>
          <w:szCs w:val="24"/>
        </w:rPr>
        <w:t>1</w:t>
      </w:r>
      <w:r w:rsidR="009B31C0"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1FA29B1B" w14:textId="777FFB72" w:rsidR="009B31C0" w:rsidRPr="005A40EB" w:rsidRDefault="009B31C0" w:rsidP="009B31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</w:t>
      </w:r>
      <w:r w:rsidR="001A0C92"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1A0C92"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8E0C4E" w:rsidRPr="005A40EB">
        <w:rPr>
          <w:rFonts w:ascii="Times New Roman" w:hAnsi="Times New Roman"/>
          <w:sz w:val="24"/>
          <w:szCs w:val="24"/>
        </w:rPr>
        <w:t>,</w:t>
      </w:r>
      <w:r w:rsidR="00C867E5">
        <w:rPr>
          <w:rFonts w:ascii="Times New Roman" w:hAnsi="Times New Roman"/>
          <w:sz w:val="24"/>
          <w:szCs w:val="24"/>
        </w:rPr>
        <w:t xml:space="preserve"> </w:t>
      </w:r>
      <w:r w:rsidR="00C867E5" w:rsidRPr="005A40EB">
        <w:rPr>
          <w:rFonts w:ascii="Times New Roman" w:hAnsi="Times New Roman"/>
          <w:sz w:val="24"/>
          <w:szCs w:val="24"/>
        </w:rPr>
        <w:t>Сюзан Зекерие Рамис</w:t>
      </w:r>
      <w:r w:rsidR="00C867E5">
        <w:rPr>
          <w:rFonts w:ascii="Times New Roman" w:hAnsi="Times New Roman"/>
          <w:sz w:val="24"/>
          <w:szCs w:val="24"/>
        </w:rPr>
        <w:t xml:space="preserve">, </w:t>
      </w:r>
      <w:r w:rsidR="00C867E5"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C867E5"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 w:rsidR="00C867E5">
        <w:rPr>
          <w:rFonts w:ascii="Times New Roman" w:hAnsi="Times New Roman"/>
          <w:sz w:val="24"/>
          <w:szCs w:val="24"/>
        </w:rPr>
        <w:t xml:space="preserve">, </w:t>
      </w:r>
      <w:r w:rsidR="00A101DF">
        <w:rPr>
          <w:rFonts w:ascii="Times New Roman" w:hAnsi="Times New Roman"/>
          <w:sz w:val="24"/>
          <w:szCs w:val="24"/>
        </w:rPr>
        <w:t>Атанас Георгиев Вълков</w:t>
      </w:r>
      <w:r w:rsidR="001A0C92" w:rsidRPr="005A40EB"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Бранимир Димитров Вълчанов, Семра Гюрсел Назиф-Рюстем,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1A0C92" w:rsidRPr="005A40EB">
        <w:rPr>
          <w:rFonts w:ascii="Times New Roman" w:hAnsi="Times New Roman"/>
          <w:sz w:val="24"/>
          <w:szCs w:val="24"/>
        </w:rPr>
        <w:t>, Диляна Данаилова Радоева.</w:t>
      </w:r>
    </w:p>
    <w:p w14:paraId="3C0E8E24" w14:textId="445831B2" w:rsidR="00946421" w:rsidRDefault="009B31C0" w:rsidP="004B4E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 xml:space="preserve">против: </w:t>
      </w:r>
      <w:r w:rsidR="001A0C92" w:rsidRPr="005A40EB">
        <w:rPr>
          <w:rFonts w:ascii="Times New Roman" w:hAnsi="Times New Roman"/>
          <w:sz w:val="24"/>
          <w:szCs w:val="24"/>
        </w:rPr>
        <w:t>няма</w:t>
      </w:r>
    </w:p>
    <w:p w14:paraId="06776198" w14:textId="77777777" w:rsidR="004B4E60" w:rsidRDefault="004B4E60" w:rsidP="004B4E6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07BEE" w14:textId="77777777" w:rsidR="00A101DF" w:rsidRDefault="00946421" w:rsidP="00A101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</w:t>
      </w:r>
      <w:r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421">
        <w:rPr>
          <w:rFonts w:ascii="Times New Roman" w:hAnsi="Times New Roman"/>
          <w:sz w:val="24"/>
          <w:szCs w:val="24"/>
        </w:rPr>
        <w:t>писмо с изх. №НС-15-470/07.04.2023г.</w:t>
      </w:r>
      <w:r>
        <w:rPr>
          <w:rFonts w:ascii="Times New Roman" w:hAnsi="Times New Roman"/>
          <w:sz w:val="24"/>
          <w:szCs w:val="24"/>
        </w:rPr>
        <w:t xml:space="preserve"> на ЦИК</w:t>
      </w:r>
      <w:r w:rsidR="00A101DF">
        <w:rPr>
          <w:rFonts w:ascii="Times New Roman" w:hAnsi="Times New Roman"/>
          <w:sz w:val="24"/>
          <w:szCs w:val="24"/>
        </w:rPr>
        <w:t xml:space="preserve"> </w:t>
      </w:r>
      <w:r w:rsidR="00A101DF">
        <w:rPr>
          <w:rFonts w:ascii="Times New Roman" w:hAnsi="Times New Roman"/>
          <w:sz w:val="24"/>
          <w:szCs w:val="24"/>
        </w:rPr>
        <w:t xml:space="preserve">и предложи да се изпрати до ЦИК следният текст : </w:t>
      </w:r>
    </w:p>
    <w:p w14:paraId="156FC543" w14:textId="12FE5FD5" w:rsidR="00946421" w:rsidRDefault="00946421" w:rsidP="0094642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2FB81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655C1">
        <w:t>Във връзка с писмо с Ваш изх.</w:t>
      </w:r>
      <w:r>
        <w:t xml:space="preserve"> </w:t>
      </w:r>
      <w:r w:rsidRPr="009655C1">
        <w:t>№НС-15-470/07.04.2023г.</w:t>
      </w:r>
      <w:r>
        <w:t>,</w:t>
      </w:r>
      <w:r w:rsidRPr="009655C1">
        <w:t xml:space="preserve"> Ви даваме следната информация:</w:t>
      </w:r>
    </w:p>
    <w:p w14:paraId="25D749C6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655C1">
        <w:t>1. Причините за всяка избирателна секция, в която е преустановено машинно гласуване, не можем да конкретизираме, защото не сме с необходимото техническо образование</w:t>
      </w:r>
      <w:r>
        <w:t xml:space="preserve"> и не сме правили проверка на място за всяка машина</w:t>
      </w:r>
      <w:r w:rsidRPr="009655C1">
        <w:t>, а причините са посочени в приложение №</w:t>
      </w:r>
      <w:r>
        <w:t xml:space="preserve"> </w:t>
      </w:r>
      <w:r w:rsidRPr="009655C1">
        <w:t>5 от Методически указания.</w:t>
      </w:r>
    </w:p>
    <w:p w14:paraId="4F35F676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655C1">
        <w:t xml:space="preserve">2. Спазвайки правилата на ИК и указанията на ЦИК сме предоставяли протоколи Приложение № 4 и №5  от Методическите указания, приети с Решение №1778- НС от 16.03.2023г, подписани от членове на СИК и </w:t>
      </w:r>
      <w:proofErr w:type="spellStart"/>
      <w:r w:rsidRPr="009655C1">
        <w:t>Сиела</w:t>
      </w:r>
      <w:proofErr w:type="spellEnd"/>
      <w:r w:rsidRPr="009655C1">
        <w:t xml:space="preserve"> Норма АД за съгласуване с Вас.</w:t>
      </w:r>
    </w:p>
    <w:p w14:paraId="643CFC49" w14:textId="77777777" w:rsidR="00A101DF" w:rsidRPr="009655C1" w:rsidRDefault="00A101DF" w:rsidP="00A101DF">
      <w:pPr>
        <w:jc w:val="both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9655C1">
        <w:rPr>
          <w:rFonts w:ascii="Times New Roman" w:hAnsi="Times New Roman"/>
          <w:sz w:val="24"/>
          <w:szCs w:val="24"/>
        </w:rPr>
        <w:t xml:space="preserve">Съгласно методическите указания, приети с Решение №1778- НС от 16.03.2023г, </w:t>
      </w:r>
      <w:r w:rsidRPr="009655C1">
        <w:rPr>
          <w:rFonts w:ascii="Times New Roman" w:hAnsi="Times New Roman"/>
          <w:b/>
          <w:sz w:val="24"/>
          <w:szCs w:val="24"/>
        </w:rPr>
        <w:t>к</w:t>
      </w:r>
      <w:r w:rsidRPr="00571305">
        <w:rPr>
          <w:rFonts w:ascii="Times New Roman" w:eastAsia="Times New Roman" w:hAnsi="Times New Roman"/>
          <w:b/>
          <w:noProof/>
          <w:sz w:val="24"/>
          <w:szCs w:val="24"/>
        </w:rPr>
        <w:t xml:space="preserve">ъм гласуване само с хартиени бюлетини се преминава единствено при възникване на непреодолими външни обстоятелства по чл. 269 ИК.  </w:t>
      </w:r>
      <w:r w:rsidRPr="00571305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При наличие на предпоставки за преустановяване на машинното гласуване по чл. 269 ИК и наличие на попълнен протокол </w:t>
      </w:r>
      <w:r w:rsidRPr="00571305">
        <w:rPr>
          <w:rFonts w:ascii="Times New Roman" w:eastAsia="Times New Roman" w:hAnsi="Times New Roman"/>
          <w:b/>
          <w:noProof/>
          <w:sz w:val="24"/>
          <w:szCs w:val="24"/>
        </w:rPr>
        <w:t>за наличие на предпоставки по чл. 269 ИК</w:t>
      </w:r>
      <w:r w:rsidRPr="00571305"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(Приложение 5 към методическите указания) от СИК районната избирателна комисия първо уведомява ЦИК за фактическата обстановка и след съгласуване с ЦИК, взема решение за преминаване към гласуване само с хартиени бюлетини, след което изпраща решението си на Централната избирателна комисия.</w:t>
      </w:r>
    </w:p>
    <w:p w14:paraId="12A75A2F" w14:textId="77777777" w:rsidR="00A101DF" w:rsidRPr="009655C1" w:rsidRDefault="00A101DF" w:rsidP="00A101DF">
      <w:pPr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571305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  <w:r w:rsidRPr="009655C1">
        <w:rPr>
          <w:rFonts w:ascii="Times New Roman" w:eastAsia="Times New Roman" w:hAnsi="Times New Roman"/>
          <w:noProof/>
          <w:sz w:val="24"/>
          <w:szCs w:val="24"/>
        </w:rPr>
        <w:t>Всички решения на РИК Добрич за преустановяване на машинно гласуване са взети след съгласуване по надлежния ред с ЦИК и изпратените до Вас решения са за сведение, че сме изпълнили указанията на ЦИК!!!</w:t>
      </w:r>
    </w:p>
    <w:p w14:paraId="393B7280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jc w:val="both"/>
      </w:pPr>
      <w:r w:rsidRPr="009655C1">
        <w:t xml:space="preserve">           3. Искане за съгласуване на машинно гласуване на основание чл. 269 от ИК и преминаване към гласуване само на хартиени бюлетини в СИК 082800018 е изпратено до ЦИК в 12:02  часа на 02.04.2023г. а за СИК 082800022 в Община Добрич е изпратено до ЦИК в 13:09 часа на 02.04.2023г.</w:t>
      </w:r>
    </w:p>
    <w:p w14:paraId="38A45F88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655C1">
        <w:t xml:space="preserve">        За съжаление за СИК №</w:t>
      </w:r>
      <w:r w:rsidRPr="009655C1">
        <w:rPr>
          <w:shd w:val="clear" w:color="auto" w:fill="FFFFFF"/>
        </w:rPr>
        <w:t>082800022 и №082800018 получихме Вашия отговор след приключване на изборния ден, а именно в 20:13 часа на 02.04.2023г.  на имейла на РИК Добрич. Имаше предложение РИК Добрич да Ви отговори, че към 20:13 часа на 02.04.2023г. е преустановено машинното гласуване в цялата област, защото бе приключен изборния ден.</w:t>
      </w:r>
    </w:p>
    <w:p w14:paraId="14F1C5BE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1A3BBBA1" w14:textId="77777777" w:rsidR="00A101DF" w:rsidRPr="009655C1" w:rsidRDefault="00A101DF" w:rsidP="00A101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655C1">
        <w:rPr>
          <w:rFonts w:ascii="Times New Roman" w:hAnsi="Times New Roman"/>
          <w:sz w:val="24"/>
          <w:szCs w:val="24"/>
        </w:rPr>
        <w:t>За СИК № 082900002 въпреки направеното запитване и приложените протоколи в 14:48 часа на 02.04.2023 не получихме отговор от ЦИК, съответно не сме взели решение за тази секция.</w:t>
      </w:r>
    </w:p>
    <w:p w14:paraId="0099CC69" w14:textId="77777777" w:rsidR="00A101DF" w:rsidRDefault="00A101DF" w:rsidP="00A101DF">
      <w:pPr>
        <w:ind w:firstLine="43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9655C1">
        <w:rPr>
          <w:rFonts w:ascii="Times New Roman" w:eastAsia="Times New Roman" w:hAnsi="Times New Roman"/>
          <w:noProof/>
          <w:sz w:val="24"/>
          <w:szCs w:val="24"/>
        </w:rPr>
        <w:t xml:space="preserve">Уважаеми членове на ЦИК, моля да направите справка във всички 243 секции на територията на област Добрич, в които се провежда машиино гласуване, дали разполагат със сканиращо устройство и компютър, респ. защо приложения №4 и №5 от Методическите </w:t>
      </w:r>
      <w:r w:rsidRPr="009655C1">
        <w:rPr>
          <w:rFonts w:ascii="Times New Roman" w:eastAsia="Times New Roman" w:hAnsi="Times New Roman"/>
          <w:noProof/>
          <w:sz w:val="24"/>
          <w:szCs w:val="24"/>
        </w:rPr>
        <w:lastRenderedPageBreak/>
        <w:t>указания са изпращани на личните телефони на членовете на РИК, и следва да препратят на официалния мейл същите, за да бъдат изпратени на ЦИК.</w:t>
      </w:r>
    </w:p>
    <w:p w14:paraId="27437F1C" w14:textId="77777777" w:rsidR="00A101DF" w:rsidRPr="009655C1" w:rsidRDefault="00A101DF" w:rsidP="00A101DF">
      <w:pPr>
        <w:ind w:firstLine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Поради затруднената комуникация между СИК – РИК и ЦИК, постъпваха жалби, че в някои секции определени за машинно гласуване, избирателите са насочвани да гласуват с хартиена бюлетина.</w:t>
      </w:r>
      <w:bookmarkStart w:id="1" w:name="_GoBack"/>
      <w:bookmarkEnd w:id="1"/>
    </w:p>
    <w:p w14:paraId="63701A08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14:paraId="5EA38779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ind w:firstLine="435"/>
        <w:jc w:val="both"/>
      </w:pPr>
      <w:r w:rsidRPr="009655C1">
        <w:t>Преустановено е машинно гласуване по чл. 269 от ИК в следните секции на територията на област Добрич с решения на РИК Добрич:</w:t>
      </w:r>
    </w:p>
    <w:p w14:paraId="429117F4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350D42A" w14:textId="77777777" w:rsidR="00A101DF" w:rsidRPr="009655C1" w:rsidRDefault="00A101DF" w:rsidP="00A101D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655C1">
        <w:rPr>
          <w:shd w:val="clear" w:color="auto" w:fill="FFFFFF"/>
        </w:rPr>
        <w:t>СИК №082800038-  в 13:20 часа на 02.04.2023</w:t>
      </w:r>
    </w:p>
    <w:p w14:paraId="5EE83802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14:paraId="0DB97C05" w14:textId="77777777" w:rsidR="00A101DF" w:rsidRPr="009655C1" w:rsidRDefault="00A101DF" w:rsidP="00A101D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655C1">
        <w:rPr>
          <w:shd w:val="clear" w:color="auto" w:fill="FFFFFF"/>
        </w:rPr>
        <w:t>СИК №082700004-13:05 часа на 02.04.2023</w:t>
      </w:r>
    </w:p>
    <w:p w14:paraId="1FD796BF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14:paraId="2CBEE971" w14:textId="77777777" w:rsidR="00A101DF" w:rsidRPr="009655C1" w:rsidRDefault="00A101DF" w:rsidP="00A101D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655C1">
        <w:rPr>
          <w:shd w:val="clear" w:color="auto" w:fill="FFFFFF"/>
        </w:rPr>
        <w:t>СИК №081500066-13:05 часа на 02.04.2023</w:t>
      </w:r>
    </w:p>
    <w:p w14:paraId="330E558A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14:paraId="47F45F88" w14:textId="77777777" w:rsidR="00A101DF" w:rsidRPr="009655C1" w:rsidRDefault="00A101DF" w:rsidP="00A101D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655C1">
        <w:rPr>
          <w:shd w:val="clear" w:color="auto" w:fill="FFFFFF"/>
        </w:rPr>
        <w:t>СИК №081500060-13:05 часа на 02.04.2023</w:t>
      </w:r>
    </w:p>
    <w:p w14:paraId="0501BA6E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2E59AF28" w14:textId="77777777" w:rsidR="00A101DF" w:rsidRPr="009655C1" w:rsidRDefault="00A101DF" w:rsidP="00A101D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655C1">
        <w:rPr>
          <w:shd w:val="clear" w:color="auto" w:fill="FFFFFF"/>
        </w:rPr>
        <w:t xml:space="preserve">СИК №081700004-нестартирала машина на 01.04.2023 </w:t>
      </w:r>
    </w:p>
    <w:p w14:paraId="41A156EA" w14:textId="77777777" w:rsidR="00A101DF" w:rsidRPr="009655C1" w:rsidRDefault="00A101DF" w:rsidP="00A101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14:paraId="6590307D" w14:textId="77777777" w:rsidR="00A101DF" w:rsidRPr="009655C1" w:rsidRDefault="00A101DF" w:rsidP="00A101D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655C1">
        <w:rPr>
          <w:shd w:val="clear" w:color="auto" w:fill="FFFFFF"/>
        </w:rPr>
        <w:t>За СИК №082800022 и СИК №082800018  по обективни причини не посочваме час на преустановяване на машинно гласуване.</w:t>
      </w:r>
    </w:p>
    <w:p w14:paraId="67A1114F" w14:textId="77777777" w:rsidR="00A101DF" w:rsidRPr="009655C1" w:rsidRDefault="00A101DF" w:rsidP="00A101DF">
      <w:pPr>
        <w:jc w:val="both"/>
        <w:rPr>
          <w:rFonts w:ascii="Times New Roman" w:hAnsi="Times New Roman"/>
          <w:sz w:val="24"/>
          <w:szCs w:val="24"/>
        </w:rPr>
      </w:pPr>
    </w:p>
    <w:p w14:paraId="4CAFE38B" w14:textId="6480DE69" w:rsidR="004B4E60" w:rsidRPr="009655C1" w:rsidRDefault="00A101DF" w:rsidP="00A101DF">
      <w:pPr>
        <w:jc w:val="both"/>
        <w:rPr>
          <w:rFonts w:ascii="Times New Roman" w:hAnsi="Times New Roman"/>
          <w:b/>
          <w:sz w:val="24"/>
          <w:szCs w:val="24"/>
        </w:rPr>
      </w:pPr>
      <w:r w:rsidRPr="009655C1">
        <w:rPr>
          <w:rFonts w:ascii="Times New Roman" w:hAnsi="Times New Roman"/>
          <w:b/>
          <w:sz w:val="24"/>
          <w:szCs w:val="24"/>
        </w:rPr>
        <w:t>В заключение ще споделим, че членовете на  РИК Добрич  считаме, че изпълнихме разпоредбите на  Изборния кодекс, въпреки трудната и тежка официална кореспонденция с ЦИК.</w:t>
      </w:r>
    </w:p>
    <w:p w14:paraId="6718E531" w14:textId="7F4608D2" w:rsidR="00A101DF" w:rsidRPr="005A40EB" w:rsidRDefault="00A101DF" w:rsidP="00A101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1</w:t>
      </w:r>
      <w:r w:rsidRPr="005A40EB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411D6470" w14:textId="75393E3E" w:rsidR="00A101DF" w:rsidRPr="005A40EB" w:rsidRDefault="00A101DF" w:rsidP="00A101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5A40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Атанас Георгиев Вълков, Бранимир Димитров Вълчанов, Семра Гюрсел Назиф-Рюстем, Йорданка Иванова Йорданова,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Радоева.</w:t>
      </w:r>
    </w:p>
    <w:p w14:paraId="1FA2FC26" w14:textId="77777777" w:rsidR="00A101DF" w:rsidRDefault="00A101DF" w:rsidP="00A101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против: няма</w:t>
      </w:r>
    </w:p>
    <w:p w14:paraId="43AF3722" w14:textId="77777777" w:rsidR="00A101DF" w:rsidRDefault="00A101DF" w:rsidP="0094642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2E957" w14:textId="77777777" w:rsidR="00946421" w:rsidRPr="005A40EB" w:rsidRDefault="00946421" w:rsidP="001A0C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ACF3E" w14:textId="331D2B6D" w:rsidR="001C2E08" w:rsidRPr="005A40EB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14:paraId="49942BA9" w14:textId="5A08B938" w:rsidR="001C2E08" w:rsidRPr="005A40EB" w:rsidRDefault="004B4E60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C2E08"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="001C2E08"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="001C2E08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1C2E08" w:rsidRPr="004B4E60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502443" w:rsidRPr="004B4E60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Pr="004B4E60">
        <w:rPr>
          <w:rFonts w:ascii="Times New Roman" w:eastAsia="Times New Roman" w:hAnsi="Times New Roman"/>
          <w:sz w:val="24"/>
          <w:szCs w:val="24"/>
          <w:lang w:eastAsia="bg-BG"/>
        </w:rPr>
        <w:t>:41</w:t>
      </w:r>
      <w:r w:rsidR="008B0235" w:rsidRPr="004B4E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C2E08" w:rsidRPr="005A40EB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14:paraId="545BD3CD" w14:textId="77777777" w:rsidR="001C2E08" w:rsidRPr="005A40EB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D93E68" w14:textId="77777777" w:rsidR="001C2E08" w:rsidRPr="005A40EB" w:rsidRDefault="001C2E08" w:rsidP="001C2E08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14:paraId="663BFAF0" w14:textId="66666722" w:rsidR="001C2E08" w:rsidRPr="005A40EB" w:rsidRDefault="001C2E08" w:rsidP="001C2E08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hAnsi="Times New Roman"/>
          <w:sz w:val="24"/>
          <w:szCs w:val="24"/>
        </w:rPr>
        <w:t>/</w:t>
      </w:r>
      <w:r w:rsidR="00411305" w:rsidRPr="005A40EB">
        <w:rPr>
          <w:rFonts w:ascii="Times New Roman" w:hAnsi="Times New Roman"/>
          <w:sz w:val="24"/>
          <w:szCs w:val="24"/>
        </w:rPr>
        <w:t>Цонка Велкова</w:t>
      </w:r>
      <w:r w:rsidRPr="005A40EB">
        <w:rPr>
          <w:rFonts w:ascii="Times New Roman" w:hAnsi="Times New Roman"/>
          <w:sz w:val="24"/>
          <w:szCs w:val="24"/>
        </w:rPr>
        <w:t>/</w:t>
      </w:r>
    </w:p>
    <w:p w14:paraId="6B954AE5" w14:textId="77777777" w:rsidR="001C2E08" w:rsidRPr="005A40EB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E115D2" w14:textId="77777777" w:rsidR="001C2E08" w:rsidRPr="005A40EB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16BD41" w14:textId="09DAFBE5" w:rsidR="001C2E08" w:rsidRPr="005A40EB" w:rsidRDefault="00C867E5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1C2E08"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516727F3" w14:textId="71170E15" w:rsidR="001C2E08" w:rsidRPr="005A40EB" w:rsidRDefault="001C2E08" w:rsidP="00C867E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C867E5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111AC372" w14:textId="77777777" w:rsidR="001C2E08" w:rsidRPr="005A40EB" w:rsidRDefault="001C2E08" w:rsidP="001C2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C2E08" w:rsidRPr="005A40EB" w:rsidSect="004B4E60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76D6F7E"/>
    <w:multiLevelType w:val="multilevel"/>
    <w:tmpl w:val="20AE1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F1D00"/>
    <w:multiLevelType w:val="multilevel"/>
    <w:tmpl w:val="8A8A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575F4"/>
    <w:multiLevelType w:val="multilevel"/>
    <w:tmpl w:val="A60A5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F01B1"/>
    <w:multiLevelType w:val="multilevel"/>
    <w:tmpl w:val="1CEE4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14286"/>
    <w:multiLevelType w:val="multilevel"/>
    <w:tmpl w:val="7EDC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61D96"/>
    <w:multiLevelType w:val="multilevel"/>
    <w:tmpl w:val="6D9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44FBB"/>
    <w:multiLevelType w:val="multilevel"/>
    <w:tmpl w:val="14EE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7F4C89"/>
    <w:multiLevelType w:val="multilevel"/>
    <w:tmpl w:val="E32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A5179"/>
    <w:multiLevelType w:val="hybridMultilevel"/>
    <w:tmpl w:val="269455F2"/>
    <w:lvl w:ilvl="0" w:tplc="0402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6BC5938"/>
    <w:multiLevelType w:val="multilevel"/>
    <w:tmpl w:val="10B07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FE"/>
    <w:rsid w:val="000A3647"/>
    <w:rsid w:val="00163D70"/>
    <w:rsid w:val="001A0C92"/>
    <w:rsid w:val="001A2F59"/>
    <w:rsid w:val="001C2E08"/>
    <w:rsid w:val="002A134C"/>
    <w:rsid w:val="003034E0"/>
    <w:rsid w:val="0038239C"/>
    <w:rsid w:val="003F2604"/>
    <w:rsid w:val="00411305"/>
    <w:rsid w:val="004B4E60"/>
    <w:rsid w:val="004E3CFF"/>
    <w:rsid w:val="00502443"/>
    <w:rsid w:val="0050441C"/>
    <w:rsid w:val="00566716"/>
    <w:rsid w:val="00582900"/>
    <w:rsid w:val="005A40EB"/>
    <w:rsid w:val="005C4ABC"/>
    <w:rsid w:val="00674E7B"/>
    <w:rsid w:val="00785A98"/>
    <w:rsid w:val="007A10B6"/>
    <w:rsid w:val="007F05BC"/>
    <w:rsid w:val="00875C3E"/>
    <w:rsid w:val="008A29C3"/>
    <w:rsid w:val="008B0235"/>
    <w:rsid w:val="008C570A"/>
    <w:rsid w:val="008E0C4E"/>
    <w:rsid w:val="00946421"/>
    <w:rsid w:val="009B31C0"/>
    <w:rsid w:val="009D34BC"/>
    <w:rsid w:val="009F74B6"/>
    <w:rsid w:val="00A101DF"/>
    <w:rsid w:val="00A836C5"/>
    <w:rsid w:val="00A9328E"/>
    <w:rsid w:val="00AD4B2E"/>
    <w:rsid w:val="00BA5B0E"/>
    <w:rsid w:val="00C22A12"/>
    <w:rsid w:val="00C867E5"/>
    <w:rsid w:val="00CC5049"/>
    <w:rsid w:val="00D40211"/>
    <w:rsid w:val="00D81479"/>
    <w:rsid w:val="00DD27D3"/>
    <w:rsid w:val="00F362AD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FBFF"/>
  <w15:chartTrackingRefBased/>
  <w15:docId w15:val="{BE15E893-5836-48C2-9A32-9FE4F44C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D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4E3CF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4E3CF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4E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2E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B4E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40</cp:revision>
  <cp:lastPrinted>2023-04-10T14:43:00Z</cp:lastPrinted>
  <dcterms:created xsi:type="dcterms:W3CDTF">2022-08-14T11:41:00Z</dcterms:created>
  <dcterms:modified xsi:type="dcterms:W3CDTF">2023-04-10T14:44:00Z</dcterms:modified>
</cp:coreProperties>
</file>