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CA" w:rsidRPr="0084301E" w:rsidRDefault="00DA5DCA" w:rsidP="00DA5DCA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>
        <w:rPr>
          <w:rFonts w:ascii="Times New Roman" w:hAnsi="Times New Roman"/>
          <w:b/>
          <w:sz w:val="32"/>
          <w:szCs w:val="24"/>
          <w:lang w:val="en-US"/>
        </w:rPr>
        <w:t>2</w:t>
      </w:r>
      <w:r>
        <w:rPr>
          <w:rFonts w:ascii="Times New Roman" w:hAnsi="Times New Roman"/>
          <w:b/>
          <w:sz w:val="32"/>
          <w:szCs w:val="24"/>
        </w:rPr>
        <w:t>3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DA5DCA" w:rsidRPr="0084301E" w:rsidRDefault="00DA5DCA" w:rsidP="00DA5DCA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DA5DCA" w:rsidRDefault="00DA5DCA" w:rsidP="00DA5DCA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DA5DCA" w:rsidRPr="0084301E" w:rsidRDefault="00DA5DCA" w:rsidP="00DA5DCA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DA5DCA" w:rsidRPr="00766870" w:rsidRDefault="00DA5DCA" w:rsidP="00DA5DCA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DA5DCA" w:rsidRDefault="00DA5DCA" w:rsidP="00DA5DC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DA5DCA" w:rsidRDefault="00DA5DCA" w:rsidP="00DA5DCA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DA5DCA" w:rsidRDefault="00DA5DCA" w:rsidP="00DA5DCA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Публикуване на упълномощени представители на КП „ПРОДЪЛЖАВАМЕ ПРОМЯНАТА - ДЕМОКРАТИЧНА БЪЛГАРИЯ“ при провеждане на изборите за народни представители на 27 октомври 2024г.</w:t>
      </w:r>
    </w:p>
    <w:p w:rsidR="00DA5DCA" w:rsidRDefault="00DA5DCA" w:rsidP="00DA5DCA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ПП “МОРАЛ ЕДИНСТВО ЧЕСТ”, за изборите за народни представители на 27 октомври 2024</w:t>
      </w:r>
      <w:bookmarkStart w:id="0" w:name="_GoBack"/>
      <w:bookmarkEnd w:id="0"/>
      <w:r w:rsidRPr="00DA5DCA">
        <w:rPr>
          <w:rFonts w:ascii="Times New Roman" w:hAnsi="Times New Roman"/>
          <w:sz w:val="24"/>
          <w:szCs w:val="24"/>
        </w:rPr>
        <w:t>г.</w:t>
      </w:r>
    </w:p>
    <w:p w:rsidR="00DA5DCA" w:rsidRDefault="00DA5DCA" w:rsidP="00DA5DCA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“ДВИЖЕНИЕ ЗА ПРАВА И СВОБОДИ - НОВО НАЧАЛО”, за изборите за народни представители на 27 октомври 2024г.</w:t>
      </w:r>
    </w:p>
    <w:p w:rsidR="00DA5DCA" w:rsidRDefault="00DA5DCA" w:rsidP="00DA5DCA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ПП “ВЕЛИЧИЕ”, за изборите за народни представители на 27 октомври 2024г.</w:t>
      </w:r>
    </w:p>
    <w:p w:rsidR="00DA5DCA" w:rsidRPr="00DA5DCA" w:rsidRDefault="00DA5DCA" w:rsidP="00DA5DCA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DA5DCA">
        <w:rPr>
          <w:rFonts w:ascii="Times New Roman" w:hAnsi="Times New Roman"/>
          <w:sz w:val="24"/>
          <w:szCs w:val="24"/>
        </w:rPr>
        <w:t>Упълномощаване на членове на РИК Добрич за предаване по опис с протокол на ТЗ на ГД „ГРАО“ избирателните списъци и приложенията към тях при произвеждане на изборите за народни представители на 27 октомври 2024г.</w:t>
      </w:r>
    </w:p>
    <w:p w:rsidR="00DA5DCA" w:rsidRPr="006D50AD" w:rsidRDefault="00DA5DCA" w:rsidP="00DA5DCA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D50AD">
        <w:t>Разни.</w:t>
      </w:r>
    </w:p>
    <w:p w:rsidR="00DA5DCA" w:rsidRDefault="00DA5DCA" w:rsidP="00DA5DCA"/>
    <w:p w:rsidR="00DA5DCA" w:rsidRDefault="00DA5DCA" w:rsidP="00DA5DCA"/>
    <w:p w:rsidR="00DA5DCA" w:rsidRDefault="00DA5DCA" w:rsidP="00DA5DCA"/>
    <w:p w:rsidR="00784200" w:rsidRDefault="00784200"/>
    <w:sectPr w:rsidR="00784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CA"/>
    <w:rsid w:val="00784200"/>
    <w:rsid w:val="00D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2DD6"/>
  <w15:chartTrackingRefBased/>
  <w15:docId w15:val="{4C2139CA-2A35-4C80-826C-1641EFB6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DCA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D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5D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2024-10-23T13:12:00Z</dcterms:created>
  <dcterms:modified xsi:type="dcterms:W3CDTF">2024-10-23T13:15:00Z</dcterms:modified>
</cp:coreProperties>
</file>