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CA" w:rsidRPr="0084301E" w:rsidRDefault="00DA5DCA" w:rsidP="00DA5DCA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3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DA5DCA" w:rsidRPr="0084301E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A5DCA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A5DCA" w:rsidRPr="0084301E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DA5DCA" w:rsidRPr="00766870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Публикуване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“МОРАЛ ЕДИНСТВО ЧЕСТ”, за изборите за народни представители на 27 октомври 2024г.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2024г.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“ВЕЛИЧИЕ”, за изборите за народни представители на 27 октомври 2024г.</w:t>
      </w:r>
    </w:p>
    <w:p w:rsidR="00DA5DCA" w:rsidRDefault="00DA5DCA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Упълномощаване на членове на РИК Добрич за предаване по опис с протокол на ТЗ на ГД „ГРАО“ избирателните списъци и приложенията към тях при произвеждане на изборите за народни представители на 27 октомври 2024г.</w:t>
      </w:r>
    </w:p>
    <w:p w:rsidR="00541092" w:rsidRDefault="00541092" w:rsidP="00BB5869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</w:t>
      </w:r>
      <w:r>
        <w:rPr>
          <w:rFonts w:ascii="Times New Roman" w:hAnsi="Times New Roman"/>
          <w:sz w:val="24"/>
          <w:szCs w:val="24"/>
        </w:rPr>
        <w:t xml:space="preserve">АЛИАНС ЗА ПРАВА И СВОБОДИ“ </w:t>
      </w:r>
      <w:r w:rsidRPr="00DA5DCA">
        <w:rPr>
          <w:rFonts w:ascii="Times New Roman" w:hAnsi="Times New Roman"/>
          <w:sz w:val="24"/>
          <w:szCs w:val="24"/>
        </w:rPr>
        <w:t>за изборите за народни представители на 27 октомври 2024г.</w:t>
      </w:r>
    </w:p>
    <w:p w:rsidR="007201B2" w:rsidRPr="00DA5DCA" w:rsidRDefault="007201B2" w:rsidP="00BB586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01B2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“ГЕРБ - СДС”, за изборите за народни представители на 27 октомври 2024г</w:t>
      </w:r>
    </w:p>
    <w:p w:rsidR="00DA5DCA" w:rsidRPr="006D50AD" w:rsidRDefault="00DA5DCA" w:rsidP="00BB586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DA5DCA" w:rsidRDefault="00DA5DCA" w:rsidP="00BB5869">
      <w:pPr>
        <w:jc w:val="both"/>
      </w:pPr>
      <w:bookmarkStart w:id="0" w:name="_GoBack"/>
      <w:bookmarkEnd w:id="0"/>
    </w:p>
    <w:p w:rsidR="00DA5DCA" w:rsidRDefault="00DA5DCA" w:rsidP="00BB5869">
      <w:pPr>
        <w:jc w:val="both"/>
      </w:pPr>
    </w:p>
    <w:p w:rsidR="00DA5DCA" w:rsidRDefault="00DA5DCA" w:rsidP="00BB5869">
      <w:pPr>
        <w:jc w:val="both"/>
      </w:pPr>
    </w:p>
    <w:p w:rsidR="00784200" w:rsidRDefault="00784200" w:rsidP="00BB5869">
      <w:pPr>
        <w:jc w:val="both"/>
      </w:pPr>
    </w:p>
    <w:sectPr w:rsidR="0078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CA"/>
    <w:rsid w:val="00541092"/>
    <w:rsid w:val="007201B2"/>
    <w:rsid w:val="00784200"/>
    <w:rsid w:val="00BB5869"/>
    <w:rsid w:val="00D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8363"/>
  <w15:chartTrackingRefBased/>
  <w15:docId w15:val="{4C2139CA-2A35-4C80-826C-1641EFB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CA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D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5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2024-10-23T13:12:00Z</dcterms:created>
  <dcterms:modified xsi:type="dcterms:W3CDTF">2024-10-23T13:50:00Z</dcterms:modified>
</cp:coreProperties>
</file>