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51" w:rsidRDefault="00D84F51" w:rsidP="00D84F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09.04.2026г.</w:t>
      </w: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D84F51" w:rsidRDefault="00D84F51" w:rsidP="00D84F5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84F51" w:rsidRPr="00B07A05" w:rsidRDefault="00D84F51" w:rsidP="00D84F51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B07A05" w:rsidRPr="00B07A05" w:rsidRDefault="00B07A05" w:rsidP="00B07A05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B07A05">
        <w:t>П</w:t>
      </w:r>
      <w:r w:rsidRPr="00B07A05">
        <w:t>оправка на техническа грешка в Решение № 99-НС от 08.04.2026г. на РИК – Добрич за промяна в състава на СИК в Община Крушари при произвеждане на изборите за народни представители на 19 април 2026г.</w:t>
      </w:r>
    </w:p>
    <w:p w:rsidR="004E7F1D" w:rsidRPr="00B07A05" w:rsidRDefault="004E7F1D" w:rsidP="005E5211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на застъпници</w:t>
      </w:r>
      <w:r w:rsidR="005E52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E5211" w:rsidRPr="005E5211">
        <w:rPr>
          <w:rFonts w:ascii="Times New Roman" w:eastAsia="Times New Roman" w:hAnsi="Times New Roman"/>
          <w:sz w:val="24"/>
          <w:szCs w:val="24"/>
          <w:lang w:eastAsia="bg-BG"/>
        </w:rPr>
        <w:t>в Област Добрич при произвеждане на изборите за народни представители на 19 април 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B07A05" w:rsidRPr="00B07A05" w:rsidRDefault="00B07A05" w:rsidP="00B07A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A05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B07A05">
        <w:rPr>
          <w:rFonts w:ascii="Times New Roman" w:eastAsia="Times New Roman" w:hAnsi="Times New Roman" w:cs="Times New Roman"/>
          <w:sz w:val="24"/>
          <w:szCs w:val="24"/>
          <w:lang w:eastAsia="bg-BG"/>
        </w:rPr>
        <w:t>убликуване на упълномощени представители на КП „ГЕРБ - СДС“ при провеждане на изборите за народни представители на 19 април 2026г.</w:t>
      </w:r>
    </w:p>
    <w:p w:rsidR="00D84F51" w:rsidRPr="0010234C" w:rsidRDefault="00D84F51" w:rsidP="00D84F5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  <w:r>
        <w:t>;</w:t>
      </w:r>
    </w:p>
    <w:p w:rsidR="00D84F51" w:rsidRPr="003D49A1" w:rsidRDefault="00D84F51" w:rsidP="00D84F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  <w:bookmarkStart w:id="0" w:name="_GoBack"/>
      <w:bookmarkEnd w:id="0"/>
    </w:p>
    <w:p w:rsidR="00D84F51" w:rsidRDefault="00D84F51" w:rsidP="00D84F51"/>
    <w:p w:rsidR="00D84F51" w:rsidRDefault="00D84F51" w:rsidP="00D84F51"/>
    <w:p w:rsidR="00D84F51" w:rsidRDefault="00D84F51" w:rsidP="00D84F51"/>
    <w:p w:rsidR="00D84F51" w:rsidRDefault="00D84F51" w:rsidP="00D84F51"/>
    <w:p w:rsidR="00D47A43" w:rsidRDefault="00D47A43"/>
    <w:sectPr w:rsidR="00D4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51"/>
    <w:rsid w:val="004E7F1D"/>
    <w:rsid w:val="005E5211"/>
    <w:rsid w:val="00B07A05"/>
    <w:rsid w:val="00D47A43"/>
    <w:rsid w:val="00D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A8E9"/>
  <w15:chartTrackingRefBased/>
  <w15:docId w15:val="{0BA53FF2-3BC6-4925-A4DF-363BE15A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F5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2026-04-09T05:21:00Z</dcterms:created>
  <dcterms:modified xsi:type="dcterms:W3CDTF">2026-04-09T13:09:00Z</dcterms:modified>
</cp:coreProperties>
</file>