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6" w:rsidRDefault="00B06C96" w:rsidP="00B06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15.04.2026г.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Pr="00B07A05" w:rsidRDefault="00B06C96" w:rsidP="00B06C96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г.</w:t>
      </w:r>
      <w:r>
        <w:t>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застъпници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</w:t>
      </w:r>
      <w:r>
        <w:t xml:space="preserve"> представители на 19 април 2026 г.;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представители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785450" w:rsidRDefault="00785450" w:rsidP="0078545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У</w:t>
      </w:r>
      <w:bookmarkStart w:id="0" w:name="_GoBack"/>
      <w:bookmarkEnd w:id="0"/>
      <w:r w:rsidRPr="00116C95">
        <w:t>твърждаване на единни номера на избирателни секции на територията на Община град Добрич, за произвеждане на изборите за народни представители, насрочени на 19 април 2026г.</w:t>
      </w:r>
    </w:p>
    <w:p w:rsidR="00B06C96" w:rsidRPr="00785450" w:rsidRDefault="00B06C96" w:rsidP="00B06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785450" w:rsidRPr="003D49A1" w:rsidRDefault="00785450" w:rsidP="00785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525008" w:rsidRDefault="00525008"/>
    <w:sectPr w:rsidR="0052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525008"/>
    <w:rsid w:val="00785450"/>
    <w:rsid w:val="00B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A284"/>
  <w15:chartTrackingRefBased/>
  <w15:docId w15:val="{15308FCC-389E-441F-9ACC-32655D6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2026-04-15T11:38:00Z</dcterms:created>
  <dcterms:modified xsi:type="dcterms:W3CDTF">2026-04-15T13:58:00Z</dcterms:modified>
</cp:coreProperties>
</file>