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C1" w:rsidRPr="001A4205" w:rsidRDefault="00477BC1" w:rsidP="00477BC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552498">
        <w:rPr>
          <w:b/>
          <w:sz w:val="28"/>
          <w:szCs w:val="28"/>
        </w:rPr>
        <w:t>13.10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477BC1" w:rsidRPr="005714AD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477BC1" w:rsidRDefault="00477BC1" w:rsidP="00477BC1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FF0D82" w:rsidRDefault="00FF0D82" w:rsidP="00FF0D82">
      <w:pPr>
        <w:spacing w:after="0" w:line="240" w:lineRule="auto"/>
        <w:ind w:right="-30"/>
        <w:jc w:val="both"/>
        <w:rPr>
          <w:b/>
          <w:sz w:val="28"/>
          <w:szCs w:val="28"/>
        </w:rPr>
      </w:pPr>
    </w:p>
    <w:p w:rsidR="00552498" w:rsidRDefault="00552498" w:rsidP="0055249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Доклад на дежурните в РИК за входящата и изходяща кореспонденция.</w:t>
      </w:r>
    </w:p>
    <w:p w:rsidR="00552498" w:rsidRDefault="00552498" w:rsidP="0055249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Приемане на решение по повод отменено Решение №12–ПВР/НР от 27.09.2016г.на РИК Добрич с Решение № 3770 ПВР/НР от 11.10.2016 г. на ЦИК.</w:t>
      </w:r>
    </w:p>
    <w:p w:rsidR="00552498" w:rsidRPr="005F1474" w:rsidRDefault="00552498" w:rsidP="0055249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>
        <w:rPr>
          <w:lang w:eastAsia="bg-BG"/>
        </w:rPr>
        <w:t>Утвърждаване на графичен файл за предпечатен образец на бюлетината и тираж.</w:t>
      </w:r>
    </w:p>
    <w:p w:rsidR="00552498" w:rsidRPr="003A3C6A" w:rsidRDefault="00552498" w:rsidP="00552498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>
        <w:rPr>
          <w:lang w:eastAsia="bg-BG"/>
        </w:rPr>
        <w:t>Приемане на решение за замени в четири СИК в Добрич по предложение на БСП лява България</w:t>
      </w:r>
    </w:p>
    <w:p w:rsidR="002C1F55" w:rsidRPr="00F225FC" w:rsidRDefault="002C1F55" w:rsidP="00F225FC">
      <w:pPr>
        <w:ind w:firstLine="708"/>
      </w:pPr>
      <w:bookmarkStart w:id="0" w:name="_GoBack"/>
      <w:bookmarkEnd w:id="0"/>
    </w:p>
    <w:sectPr w:rsidR="002C1F55" w:rsidRPr="00F2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D0B2D2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C1"/>
    <w:rsid w:val="002C1F55"/>
    <w:rsid w:val="003B2445"/>
    <w:rsid w:val="00477BC1"/>
    <w:rsid w:val="00551B8B"/>
    <w:rsid w:val="00552498"/>
    <w:rsid w:val="00853C53"/>
    <w:rsid w:val="008F5FDB"/>
    <w:rsid w:val="00F225FC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44F6"/>
  <w15:chartTrackingRefBased/>
  <w15:docId w15:val="{B6FF593A-2C2C-4519-A57B-748AAC50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C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2016-09-20T13:09:00Z</dcterms:created>
  <dcterms:modified xsi:type="dcterms:W3CDTF">2016-10-13T16:01:00Z</dcterms:modified>
</cp:coreProperties>
</file>